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D39DA" w14:textId="77777777" w:rsidR="00805F61" w:rsidRDefault="00805F61">
      <w:pPr>
        <w:adjustRightInd/>
        <w:rPr>
          <w:rFonts w:hAnsi="Times New Roman" w:cs="Times New Roman"/>
          <w:spacing w:val="12"/>
        </w:rPr>
      </w:pPr>
      <w:r>
        <w:rPr>
          <w:rFonts w:hint="eastAsia"/>
        </w:rPr>
        <w:t>【別記１】（事業者認定申請書の様式）</w:t>
      </w:r>
    </w:p>
    <w:p w14:paraId="03112549" w14:textId="77777777" w:rsidR="00805F61" w:rsidRDefault="00805F61">
      <w:pPr>
        <w:adjustRightInd/>
        <w:rPr>
          <w:rFonts w:hAnsi="Times New Roman" w:cs="Times New Roman"/>
          <w:spacing w:val="12"/>
        </w:rPr>
      </w:pPr>
    </w:p>
    <w:p w14:paraId="43D000C4" w14:textId="77777777" w:rsidR="00805F61" w:rsidRDefault="00805F61">
      <w:pPr>
        <w:adjustRightInd/>
        <w:spacing w:line="366" w:lineRule="exact"/>
        <w:rPr>
          <w:rFonts w:hAnsi="Times New Roman" w:cs="Times New Roman"/>
          <w:spacing w:val="12"/>
        </w:rPr>
      </w:pPr>
      <w:r>
        <w:rPr>
          <w:b/>
          <w:bCs/>
          <w:spacing w:val="2"/>
          <w:sz w:val="26"/>
          <w:szCs w:val="26"/>
        </w:rPr>
        <w:t xml:space="preserve">  </w:t>
      </w:r>
      <w:r>
        <w:rPr>
          <w:rFonts w:hAnsi="Times New Roman" w:hint="eastAsia"/>
          <w:b/>
          <w:bCs/>
          <w:spacing w:val="2"/>
          <w:sz w:val="26"/>
          <w:szCs w:val="26"/>
        </w:rPr>
        <w:t xml:space="preserve">　　　　</w:t>
      </w:r>
      <w:r>
        <w:rPr>
          <w:rFonts w:hAnsi="Times New Roman" w:hint="eastAsia"/>
          <w:spacing w:val="2"/>
          <w:sz w:val="26"/>
          <w:szCs w:val="26"/>
        </w:rPr>
        <w:t xml:space="preserve">　　　合法木材供給事業者認定申請書</w:t>
      </w:r>
    </w:p>
    <w:p w14:paraId="1DBA2F3B" w14:textId="77777777" w:rsidR="00805F61" w:rsidRDefault="00805F61">
      <w:pPr>
        <w:adjustRightInd/>
        <w:spacing w:line="346" w:lineRule="exact"/>
        <w:rPr>
          <w:rFonts w:hAnsi="Times New Roman" w:cs="Times New Roman"/>
          <w:spacing w:val="12"/>
        </w:rPr>
      </w:pPr>
      <w:r>
        <w:rPr>
          <w:rFonts w:hAnsi="Times New Roman" w:hint="eastAsia"/>
          <w:spacing w:val="2"/>
          <w:sz w:val="24"/>
          <w:szCs w:val="24"/>
        </w:rPr>
        <w:t xml:space="preserve">　　　　　</w:t>
      </w:r>
    </w:p>
    <w:p w14:paraId="0AB2B49E" w14:textId="77777777" w:rsidR="00805F61" w:rsidRDefault="00805F61">
      <w:pPr>
        <w:adjustRightInd/>
        <w:spacing w:line="346" w:lineRule="exact"/>
        <w:rPr>
          <w:rFonts w:hAnsi="Times New Roman" w:cs="Times New Roman"/>
          <w:spacing w:val="12"/>
        </w:rPr>
      </w:pPr>
      <w:r>
        <w:rPr>
          <w:rFonts w:hint="eastAsia"/>
          <w:spacing w:val="2"/>
          <w:sz w:val="24"/>
          <w:szCs w:val="24"/>
        </w:rPr>
        <w:t xml:space="preserve">　　　　　　　　　　　　　　　　　　　　　　　　</w:t>
      </w:r>
      <w:r w:rsidR="00205CC2">
        <w:rPr>
          <w:rFonts w:hint="eastAsia"/>
          <w:spacing w:val="2"/>
          <w:sz w:val="24"/>
          <w:szCs w:val="24"/>
        </w:rPr>
        <w:t xml:space="preserve">　</w:t>
      </w:r>
      <w:r>
        <w:rPr>
          <w:rFonts w:hint="eastAsia"/>
          <w:spacing w:val="2"/>
          <w:sz w:val="24"/>
          <w:szCs w:val="24"/>
        </w:rPr>
        <w:t>令和</w:t>
      </w:r>
      <w:r>
        <w:rPr>
          <w:sz w:val="24"/>
          <w:szCs w:val="24"/>
        </w:rPr>
        <w:t xml:space="preserve"> </w:t>
      </w:r>
      <w:r>
        <w:rPr>
          <w:rFonts w:hint="eastAsia"/>
          <w:spacing w:val="2"/>
          <w:sz w:val="24"/>
          <w:szCs w:val="24"/>
        </w:rPr>
        <w:t xml:space="preserve">　年　月　日</w:t>
      </w:r>
    </w:p>
    <w:p w14:paraId="04C7BE22" w14:textId="77777777" w:rsidR="00805F61" w:rsidRDefault="00805F61">
      <w:pPr>
        <w:adjustRightInd/>
        <w:rPr>
          <w:rFonts w:hAnsi="Times New Roman" w:cs="Times New Roman"/>
          <w:spacing w:val="12"/>
        </w:rPr>
      </w:pPr>
    </w:p>
    <w:p w14:paraId="7DD5E2AF" w14:textId="77777777" w:rsidR="00805F61" w:rsidRDefault="00805F61">
      <w:pPr>
        <w:adjustRightInd/>
        <w:spacing w:line="346" w:lineRule="exact"/>
        <w:rPr>
          <w:rFonts w:hAnsi="Times New Roman" w:cs="Times New Roman"/>
          <w:spacing w:val="12"/>
        </w:rPr>
      </w:pPr>
      <w:r>
        <w:rPr>
          <w:sz w:val="24"/>
          <w:szCs w:val="24"/>
        </w:rPr>
        <w:t xml:space="preserve">   </w:t>
      </w:r>
      <w:r>
        <w:rPr>
          <w:rFonts w:hint="eastAsia"/>
          <w:spacing w:val="2"/>
          <w:sz w:val="24"/>
          <w:szCs w:val="24"/>
        </w:rPr>
        <w:t>宮城県木材協同組合</w:t>
      </w:r>
      <w:r>
        <w:rPr>
          <w:sz w:val="24"/>
          <w:szCs w:val="24"/>
        </w:rPr>
        <w:t xml:space="preserve"> </w:t>
      </w:r>
      <w:r>
        <w:rPr>
          <w:rFonts w:hint="eastAsia"/>
          <w:spacing w:val="2"/>
          <w:sz w:val="24"/>
          <w:szCs w:val="24"/>
        </w:rPr>
        <w:t>理事長　殿</w:t>
      </w:r>
    </w:p>
    <w:p w14:paraId="11664698" w14:textId="77777777" w:rsidR="00805F61" w:rsidRDefault="00805F61">
      <w:pPr>
        <w:adjustRightInd/>
        <w:rPr>
          <w:rFonts w:hAnsi="Times New Roman" w:cs="Times New Roman"/>
          <w:spacing w:val="12"/>
        </w:rPr>
      </w:pPr>
    </w:p>
    <w:p w14:paraId="1BAEE1CE" w14:textId="77777777" w:rsidR="00805F61" w:rsidRDefault="00805F61">
      <w:pPr>
        <w:adjustRightInd/>
        <w:spacing w:line="346" w:lineRule="exact"/>
        <w:rPr>
          <w:rFonts w:hAnsi="Times New Roman" w:cs="Times New Roman"/>
          <w:spacing w:val="12"/>
        </w:rPr>
      </w:pPr>
      <w:r>
        <w:rPr>
          <w:sz w:val="24"/>
          <w:szCs w:val="24"/>
        </w:rPr>
        <w:t xml:space="preserve">                            </w:t>
      </w:r>
      <w:r>
        <w:rPr>
          <w:rFonts w:hint="eastAsia"/>
          <w:spacing w:val="2"/>
          <w:sz w:val="24"/>
          <w:szCs w:val="24"/>
        </w:rPr>
        <w:t>（申請者）</w:t>
      </w:r>
    </w:p>
    <w:p w14:paraId="1F19523C" w14:textId="77777777" w:rsidR="00805F61" w:rsidRDefault="00805F61">
      <w:pPr>
        <w:adjustRightInd/>
        <w:spacing w:line="346" w:lineRule="exact"/>
        <w:rPr>
          <w:rFonts w:hAnsi="Times New Roman" w:cs="Times New Roman"/>
          <w:spacing w:val="12"/>
        </w:rPr>
      </w:pPr>
      <w:r>
        <w:rPr>
          <w:sz w:val="24"/>
          <w:szCs w:val="24"/>
        </w:rPr>
        <w:t xml:space="preserve">                            </w:t>
      </w:r>
      <w:r>
        <w:rPr>
          <w:rFonts w:hint="eastAsia"/>
          <w:spacing w:val="2"/>
          <w:sz w:val="24"/>
          <w:szCs w:val="24"/>
        </w:rPr>
        <w:t xml:space="preserve">事業者の所在地：（〒　　</w:t>
      </w:r>
      <w:r>
        <w:rPr>
          <w:sz w:val="24"/>
          <w:szCs w:val="24"/>
        </w:rPr>
        <w:t xml:space="preserve">    </w:t>
      </w:r>
      <w:r>
        <w:rPr>
          <w:rFonts w:hint="eastAsia"/>
          <w:spacing w:val="2"/>
          <w:sz w:val="24"/>
          <w:szCs w:val="24"/>
        </w:rPr>
        <w:t>）</w:t>
      </w:r>
    </w:p>
    <w:p w14:paraId="29749CB1" w14:textId="77777777" w:rsidR="00805F61" w:rsidRDefault="00805F61">
      <w:pPr>
        <w:adjustRightInd/>
        <w:rPr>
          <w:rFonts w:hAnsi="Times New Roman" w:cs="Times New Roman"/>
          <w:spacing w:val="12"/>
        </w:rPr>
      </w:pPr>
    </w:p>
    <w:p w14:paraId="79AC046B" w14:textId="77777777" w:rsidR="00805F61" w:rsidRDefault="00805F61">
      <w:pPr>
        <w:adjustRightInd/>
        <w:spacing w:line="346" w:lineRule="exact"/>
        <w:rPr>
          <w:rFonts w:hAnsi="Times New Roman" w:cs="Times New Roman"/>
          <w:spacing w:val="12"/>
        </w:rPr>
      </w:pPr>
      <w:r>
        <w:rPr>
          <w:sz w:val="24"/>
          <w:szCs w:val="24"/>
        </w:rPr>
        <w:t xml:space="preserve">                            </w:t>
      </w:r>
      <w:r>
        <w:rPr>
          <w:rFonts w:hint="eastAsia"/>
          <w:spacing w:val="2"/>
          <w:sz w:val="24"/>
          <w:szCs w:val="24"/>
        </w:rPr>
        <w:t>事業者の名称：</w:t>
      </w:r>
    </w:p>
    <w:p w14:paraId="57328012" w14:textId="77777777" w:rsidR="00805F61" w:rsidRDefault="00805F61">
      <w:pPr>
        <w:adjustRightInd/>
        <w:spacing w:line="346" w:lineRule="exact"/>
        <w:rPr>
          <w:rFonts w:hAnsi="Times New Roman" w:cs="Times New Roman"/>
          <w:spacing w:val="12"/>
        </w:rPr>
      </w:pPr>
      <w:r>
        <w:rPr>
          <w:sz w:val="24"/>
          <w:szCs w:val="24"/>
        </w:rPr>
        <w:t xml:space="preserve">                            </w:t>
      </w:r>
      <w:r>
        <w:rPr>
          <w:rFonts w:hint="eastAsia"/>
          <w:spacing w:val="2"/>
          <w:sz w:val="24"/>
          <w:szCs w:val="24"/>
        </w:rPr>
        <w:t>代表者の氏名：</w:t>
      </w:r>
      <w:r>
        <w:rPr>
          <w:sz w:val="24"/>
          <w:szCs w:val="24"/>
        </w:rPr>
        <w:t xml:space="preserve">    </w:t>
      </w:r>
      <w:r>
        <w:rPr>
          <w:rFonts w:hint="eastAsia"/>
          <w:spacing w:val="2"/>
          <w:sz w:val="24"/>
          <w:szCs w:val="24"/>
        </w:rPr>
        <w:t xml:space="preserve">　　　　　　　　　　</w:t>
      </w:r>
      <w:r>
        <w:rPr>
          <w:rFonts w:hAnsi="Times New Roman" w:cs="Times New Roman"/>
          <w:color w:val="auto"/>
        </w:rPr>
        <w:fldChar w:fldCharType="begin"/>
      </w:r>
      <w:r>
        <w:rPr>
          <w:rFonts w:hAnsi="Times New Roman" w:cs="Times New Roman"/>
          <w:color w:val="auto"/>
        </w:rPr>
        <w:instrText>eq \o\ac(</w:instrText>
      </w:r>
      <w:r>
        <w:rPr>
          <w:rFonts w:hint="eastAsia"/>
          <w:snapToGrid w:val="0"/>
          <w:sz w:val="24"/>
          <w:szCs w:val="24"/>
        </w:rPr>
        <w:instrText>○</w:instrText>
      </w:r>
      <w:r>
        <w:rPr>
          <w:rFonts w:hAnsi="Times New Roman" w:cs="Times New Roman"/>
          <w:color w:val="auto"/>
        </w:rPr>
        <w:instrText>,</w:instrText>
      </w:r>
      <w:r>
        <w:rPr>
          <w:rFonts w:hint="eastAsia"/>
          <w:snapToGrid w:val="0"/>
          <w:position w:val="4"/>
          <w:sz w:val="16"/>
          <w:szCs w:val="16"/>
        </w:rPr>
        <w:instrText>印</w:instrText>
      </w:r>
      <w:r>
        <w:rPr>
          <w:rFonts w:hAnsi="Times New Roman" w:cs="Times New Roman"/>
          <w:color w:val="auto"/>
        </w:rPr>
        <w:instrText>)</w:instrText>
      </w:r>
      <w:r>
        <w:rPr>
          <w:rFonts w:hAnsi="Times New Roman" w:cs="Times New Roman"/>
          <w:color w:val="auto"/>
        </w:rPr>
        <w:fldChar w:fldCharType="end"/>
      </w:r>
    </w:p>
    <w:p w14:paraId="47680E7A" w14:textId="77777777" w:rsidR="00805F61" w:rsidRDefault="00805F61">
      <w:pPr>
        <w:adjustRightInd/>
        <w:spacing w:line="346" w:lineRule="exact"/>
        <w:rPr>
          <w:rFonts w:hAnsi="Times New Roman" w:cs="Times New Roman"/>
          <w:spacing w:val="12"/>
        </w:rPr>
      </w:pPr>
      <w:r>
        <w:rPr>
          <w:rFonts w:hint="eastAsia"/>
          <w:spacing w:val="2"/>
          <w:sz w:val="24"/>
          <w:szCs w:val="24"/>
        </w:rPr>
        <w:t xml:space="preserve">　　　　　　　　　　　　　　電話：　　　　　　　</w:t>
      </w:r>
      <w:r>
        <w:rPr>
          <w:spacing w:val="2"/>
          <w:sz w:val="24"/>
          <w:szCs w:val="24"/>
        </w:rPr>
        <w:t>FAX</w:t>
      </w:r>
      <w:r>
        <w:rPr>
          <w:rFonts w:hint="eastAsia"/>
          <w:spacing w:val="2"/>
          <w:sz w:val="24"/>
          <w:szCs w:val="24"/>
        </w:rPr>
        <w:t xml:space="preserve">：　　　　　　　</w:t>
      </w:r>
    </w:p>
    <w:p w14:paraId="7E003349" w14:textId="77777777" w:rsidR="00805F61" w:rsidRDefault="00805F61">
      <w:pPr>
        <w:adjustRightInd/>
        <w:spacing w:line="346" w:lineRule="exact"/>
        <w:rPr>
          <w:rFonts w:hAnsi="Times New Roman" w:cs="Times New Roman"/>
          <w:spacing w:val="12"/>
        </w:rPr>
      </w:pPr>
      <w:r>
        <w:rPr>
          <w:sz w:val="24"/>
          <w:szCs w:val="24"/>
        </w:rPr>
        <w:t xml:space="preserve">                            </w:t>
      </w:r>
      <w:r>
        <w:rPr>
          <w:rFonts w:hint="eastAsia"/>
          <w:spacing w:val="2"/>
          <w:sz w:val="24"/>
          <w:szCs w:val="24"/>
        </w:rPr>
        <w:t>ﾒｰﾙｱﾄﾞﾚｽ</w:t>
      </w:r>
    </w:p>
    <w:p w14:paraId="68BC76F8" w14:textId="77777777" w:rsidR="00805F61" w:rsidRDefault="00805F61">
      <w:pPr>
        <w:adjustRightInd/>
        <w:rPr>
          <w:rFonts w:hAnsi="Times New Roman" w:cs="Times New Roman"/>
          <w:spacing w:val="12"/>
        </w:rPr>
      </w:pPr>
    </w:p>
    <w:p w14:paraId="212D0740" w14:textId="06ED9CA8" w:rsidR="00805F61" w:rsidRDefault="00805F61">
      <w:pPr>
        <w:adjustRightInd/>
        <w:spacing w:line="346" w:lineRule="exact"/>
        <w:rPr>
          <w:rFonts w:hAnsi="Times New Roman" w:cs="Times New Roman"/>
          <w:spacing w:val="12"/>
        </w:rPr>
      </w:pPr>
      <w:r>
        <w:rPr>
          <w:rFonts w:hint="eastAsia"/>
          <w:spacing w:val="2"/>
          <w:sz w:val="24"/>
          <w:szCs w:val="24"/>
        </w:rPr>
        <w:t xml:space="preserve">　貴組合の認定を得て，木材・木材製品の合法性・持続可能性の証明を行いたいので，「合法性・持続可能性の証明及び発電利用に供する木質バイオマスの証明に係る事業者認定実施要領」により下記のとおり関係書類を添えて申請します。</w:t>
      </w:r>
    </w:p>
    <w:p w14:paraId="577BDF17" w14:textId="77777777" w:rsidR="00805F61" w:rsidRDefault="00805F61">
      <w:pPr>
        <w:adjustRightInd/>
        <w:spacing w:line="346" w:lineRule="exact"/>
        <w:jc w:val="center"/>
        <w:rPr>
          <w:rFonts w:hAnsi="Times New Roman" w:cs="Times New Roman"/>
          <w:spacing w:val="12"/>
        </w:rPr>
      </w:pPr>
      <w:r>
        <w:rPr>
          <w:rFonts w:hint="eastAsia"/>
          <w:spacing w:val="2"/>
          <w:sz w:val="24"/>
          <w:szCs w:val="24"/>
        </w:rPr>
        <w:t>記</w:t>
      </w:r>
    </w:p>
    <w:p w14:paraId="462A6214" w14:textId="77777777" w:rsidR="00805F61" w:rsidRDefault="00805F61">
      <w:pPr>
        <w:adjustRightInd/>
        <w:spacing w:line="346" w:lineRule="exact"/>
        <w:rPr>
          <w:rFonts w:hAnsi="Times New Roman" w:cs="Times New Roman"/>
          <w:spacing w:val="12"/>
        </w:rPr>
      </w:pPr>
      <w:r>
        <w:rPr>
          <w:sz w:val="24"/>
          <w:szCs w:val="24"/>
        </w:rPr>
        <w:t xml:space="preserve">  </w:t>
      </w:r>
      <w:r>
        <w:rPr>
          <w:rFonts w:hint="eastAsia"/>
          <w:spacing w:val="2"/>
          <w:sz w:val="24"/>
          <w:szCs w:val="24"/>
        </w:rPr>
        <w:t>１　創業年</w:t>
      </w:r>
      <w:r>
        <w:rPr>
          <w:rFonts w:hint="eastAsia"/>
          <w:spacing w:val="2"/>
          <w:sz w:val="24"/>
          <w:szCs w:val="24"/>
          <w:u w:val="single" w:color="000000"/>
        </w:rPr>
        <w:t xml:space="preserve">　　　　　　</w:t>
      </w:r>
      <w:r>
        <w:rPr>
          <w:rFonts w:hint="eastAsia"/>
          <w:spacing w:val="2"/>
          <w:sz w:val="24"/>
          <w:szCs w:val="24"/>
        </w:rPr>
        <w:t>，従業員数</w:t>
      </w:r>
      <w:r>
        <w:rPr>
          <w:sz w:val="24"/>
          <w:szCs w:val="24"/>
          <w:u w:val="single" w:color="000000"/>
        </w:rPr>
        <w:t xml:space="preserve">  </w:t>
      </w:r>
      <w:r>
        <w:rPr>
          <w:rFonts w:hint="eastAsia"/>
          <w:spacing w:val="2"/>
          <w:sz w:val="24"/>
          <w:szCs w:val="24"/>
          <w:u w:val="single" w:color="000000"/>
        </w:rPr>
        <w:t xml:space="preserve">　　　　　</w:t>
      </w:r>
      <w:r>
        <w:rPr>
          <w:rFonts w:hint="eastAsia"/>
          <w:spacing w:val="2"/>
          <w:sz w:val="24"/>
          <w:szCs w:val="24"/>
        </w:rPr>
        <w:t xml:space="preserve">　</w:t>
      </w:r>
    </w:p>
    <w:p w14:paraId="0216B95C" w14:textId="77777777" w:rsidR="002A7A5D" w:rsidRDefault="00805F61">
      <w:pPr>
        <w:adjustRightInd/>
        <w:spacing w:line="346" w:lineRule="exact"/>
        <w:rPr>
          <w:sz w:val="24"/>
          <w:szCs w:val="24"/>
        </w:rPr>
      </w:pPr>
      <w:r>
        <w:rPr>
          <w:sz w:val="24"/>
          <w:szCs w:val="24"/>
        </w:rPr>
        <w:t xml:space="preserve">  </w:t>
      </w:r>
    </w:p>
    <w:p w14:paraId="6301623E" w14:textId="2E9E184B" w:rsidR="00805F61" w:rsidRDefault="00805F61" w:rsidP="002A7A5D">
      <w:pPr>
        <w:adjustRightInd/>
        <w:spacing w:line="346" w:lineRule="exact"/>
        <w:ind w:firstLineChars="100" w:firstLine="268"/>
        <w:rPr>
          <w:rFonts w:hAnsi="Times New Roman" w:cs="Times New Roman"/>
          <w:spacing w:val="12"/>
        </w:rPr>
      </w:pPr>
      <w:r>
        <w:rPr>
          <w:rFonts w:hint="eastAsia"/>
          <w:spacing w:val="2"/>
          <w:sz w:val="24"/>
          <w:szCs w:val="24"/>
        </w:rPr>
        <w:t>２　取り扱う木材・木材製品の主要品目，年間取扱量：（別添のとおり）</w:t>
      </w:r>
    </w:p>
    <w:p w14:paraId="54466EDB" w14:textId="77777777" w:rsidR="002A7A5D" w:rsidRDefault="00805F61">
      <w:pPr>
        <w:adjustRightInd/>
        <w:spacing w:line="346" w:lineRule="exact"/>
        <w:rPr>
          <w:sz w:val="24"/>
          <w:szCs w:val="24"/>
        </w:rPr>
      </w:pPr>
      <w:r>
        <w:rPr>
          <w:sz w:val="24"/>
          <w:szCs w:val="24"/>
        </w:rPr>
        <w:t xml:space="preserve">  </w:t>
      </w:r>
    </w:p>
    <w:p w14:paraId="4722E194" w14:textId="0DBFA2DB" w:rsidR="00805F61" w:rsidRDefault="00805F61" w:rsidP="002A7A5D">
      <w:pPr>
        <w:adjustRightInd/>
        <w:spacing w:line="346" w:lineRule="exact"/>
        <w:ind w:firstLineChars="100" w:firstLine="268"/>
        <w:rPr>
          <w:rFonts w:hAnsi="Times New Roman" w:cs="Times New Roman"/>
          <w:spacing w:val="12"/>
        </w:rPr>
      </w:pPr>
      <w:r>
        <w:rPr>
          <w:rFonts w:hint="eastAsia"/>
          <w:spacing w:val="2"/>
          <w:sz w:val="24"/>
          <w:szCs w:val="24"/>
        </w:rPr>
        <w:t>３　事業所の敷地，建物及び施設（土場，倉庫等）の配置状況：</w:t>
      </w:r>
    </w:p>
    <w:p w14:paraId="2034CAAD" w14:textId="0BD7624C" w:rsidR="00805F61" w:rsidRDefault="00805F61">
      <w:pPr>
        <w:adjustRightInd/>
        <w:spacing w:line="346" w:lineRule="exact"/>
        <w:rPr>
          <w:rFonts w:hAnsi="Times New Roman" w:cs="Times New Roman"/>
          <w:spacing w:val="12"/>
        </w:rPr>
      </w:pPr>
      <w:r>
        <w:rPr>
          <w:sz w:val="24"/>
          <w:szCs w:val="24"/>
        </w:rPr>
        <w:t xml:space="preserve">                                             </w:t>
      </w:r>
      <w:r w:rsidR="002A7A5D">
        <w:rPr>
          <w:rFonts w:hint="eastAsia"/>
          <w:sz w:val="24"/>
          <w:szCs w:val="24"/>
        </w:rPr>
        <w:t xml:space="preserve">　</w:t>
      </w:r>
      <w:r>
        <w:rPr>
          <w:sz w:val="24"/>
          <w:szCs w:val="24"/>
        </w:rPr>
        <w:t xml:space="preserve">      </w:t>
      </w:r>
      <w:r>
        <w:rPr>
          <w:rFonts w:hint="eastAsia"/>
          <w:spacing w:val="2"/>
          <w:sz w:val="24"/>
          <w:szCs w:val="24"/>
        </w:rPr>
        <w:t>（別添のとおり）</w:t>
      </w:r>
    </w:p>
    <w:p w14:paraId="24501582" w14:textId="77777777" w:rsidR="00805F61" w:rsidRDefault="00805F61">
      <w:pPr>
        <w:adjustRightInd/>
        <w:spacing w:line="346" w:lineRule="exact"/>
        <w:rPr>
          <w:rFonts w:hAnsi="Times New Roman" w:cs="Times New Roman"/>
          <w:spacing w:val="12"/>
        </w:rPr>
      </w:pPr>
      <w:r>
        <w:rPr>
          <w:sz w:val="24"/>
          <w:szCs w:val="24"/>
        </w:rPr>
        <w:t xml:space="preserve">  </w:t>
      </w:r>
      <w:r>
        <w:rPr>
          <w:rFonts w:hint="eastAsia"/>
          <w:spacing w:val="2"/>
          <w:sz w:val="24"/>
          <w:szCs w:val="24"/>
        </w:rPr>
        <w:t>４　分別管理及び書類管理の方針：（別添のとおり）</w:t>
      </w:r>
    </w:p>
    <w:p w14:paraId="0143B8F3" w14:textId="77777777" w:rsidR="002A7A5D" w:rsidRDefault="00805F61">
      <w:pPr>
        <w:adjustRightInd/>
        <w:spacing w:line="346" w:lineRule="exact"/>
        <w:rPr>
          <w:sz w:val="24"/>
          <w:szCs w:val="24"/>
        </w:rPr>
      </w:pPr>
      <w:r>
        <w:rPr>
          <w:sz w:val="24"/>
          <w:szCs w:val="24"/>
        </w:rPr>
        <w:t xml:space="preserve">  </w:t>
      </w:r>
    </w:p>
    <w:p w14:paraId="2F55DAB8" w14:textId="2D17B33B" w:rsidR="00805F61" w:rsidRDefault="00805F61" w:rsidP="002A7A5D">
      <w:pPr>
        <w:adjustRightInd/>
        <w:spacing w:line="346" w:lineRule="exact"/>
        <w:ind w:firstLineChars="100" w:firstLine="268"/>
        <w:rPr>
          <w:rFonts w:hAnsi="Times New Roman" w:cs="Times New Roman"/>
          <w:spacing w:val="12"/>
        </w:rPr>
      </w:pPr>
      <w:r>
        <w:rPr>
          <w:rFonts w:hint="eastAsia"/>
          <w:spacing w:val="2"/>
          <w:sz w:val="24"/>
          <w:szCs w:val="24"/>
        </w:rPr>
        <w:t>５　業種に○印を付けてください。</w:t>
      </w: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6"/>
      </w:tblGrid>
      <w:tr w:rsidR="00805F61" w14:paraId="7F130EDD" w14:textId="77777777">
        <w:tc>
          <w:tcPr>
            <w:tcW w:w="8886" w:type="dxa"/>
            <w:tcBorders>
              <w:top w:val="single" w:sz="4" w:space="0" w:color="000000"/>
              <w:left w:val="single" w:sz="4" w:space="0" w:color="000000"/>
              <w:bottom w:val="single" w:sz="4" w:space="0" w:color="000000"/>
              <w:right w:val="single" w:sz="4" w:space="0" w:color="000000"/>
            </w:tcBorders>
          </w:tcPr>
          <w:p w14:paraId="0BB48B0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847532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業種分類：１素材生産　２原木流通　３製材　４木材加工（チップ，集成材，合板</w:t>
            </w:r>
          </w:p>
          <w:p w14:paraId="534CF7E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その他木質ボード）５木材流通（製材品・木材加工品の流通）６木材</w:t>
            </w:r>
          </w:p>
          <w:p w14:paraId="4ACFF7E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製品（文具，家具等）７紙，紙製品　８その他　９木材全般（１～５</w:t>
            </w:r>
          </w:p>
          <w:p w14:paraId="2765D9E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の業種）</w:t>
            </w:r>
          </w:p>
          <w:p w14:paraId="0964E78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bl>
    <w:p w14:paraId="58346504" w14:textId="77777777" w:rsidR="002A7A5D" w:rsidRDefault="00805F61">
      <w:pPr>
        <w:adjustRightInd/>
        <w:rPr>
          <w:spacing w:val="2"/>
          <w:sz w:val="24"/>
          <w:szCs w:val="24"/>
        </w:rPr>
      </w:pPr>
      <w:r>
        <w:rPr>
          <w:rFonts w:hint="eastAsia"/>
          <w:spacing w:val="2"/>
          <w:sz w:val="24"/>
          <w:szCs w:val="24"/>
        </w:rPr>
        <w:t xml:space="preserve">　</w:t>
      </w:r>
    </w:p>
    <w:p w14:paraId="192E38E9" w14:textId="649F8EC1" w:rsidR="00805F61" w:rsidRDefault="00805F61" w:rsidP="002A7A5D">
      <w:pPr>
        <w:adjustRightInd/>
        <w:ind w:leftChars="100" w:left="6398" w:right="1072" w:hangingChars="2300" w:hanging="6164"/>
        <w:rPr>
          <w:rFonts w:hAnsi="Times New Roman" w:cs="Times New Roman"/>
          <w:spacing w:val="12"/>
        </w:rPr>
      </w:pPr>
      <w:r>
        <w:rPr>
          <w:rFonts w:hint="eastAsia"/>
          <w:spacing w:val="2"/>
          <w:sz w:val="24"/>
          <w:szCs w:val="24"/>
        </w:rPr>
        <w:t>６　その他：（</w:t>
      </w:r>
      <w:r>
        <w:rPr>
          <w:rFonts w:hint="eastAsia"/>
        </w:rPr>
        <w:t>ＩＳＯ，ＪＡＳ等の資格があれば記入してください。</w:t>
      </w:r>
      <w:r>
        <w:rPr>
          <w:rFonts w:hint="eastAsia"/>
          <w:spacing w:val="2"/>
          <w:sz w:val="24"/>
          <w:szCs w:val="24"/>
        </w:rPr>
        <w:t>）</w:t>
      </w:r>
      <w:r>
        <w:rPr>
          <w:sz w:val="24"/>
          <w:szCs w:val="24"/>
        </w:rPr>
        <w:t xml:space="preserve">                                                               </w:t>
      </w:r>
      <w:r>
        <w:rPr>
          <w:spacing w:val="2"/>
          <w:sz w:val="24"/>
          <w:szCs w:val="24"/>
        </w:rPr>
        <w:t>(</w:t>
      </w:r>
      <w:r>
        <w:rPr>
          <w:rFonts w:hint="eastAsia"/>
          <w:spacing w:val="2"/>
          <w:sz w:val="24"/>
          <w:szCs w:val="24"/>
        </w:rPr>
        <w:t>別添のとおり</w:t>
      </w:r>
      <w:r>
        <w:rPr>
          <w:spacing w:val="2"/>
          <w:sz w:val="24"/>
          <w:szCs w:val="24"/>
        </w:rPr>
        <w:t>)</w:t>
      </w:r>
      <w:r>
        <w:rPr>
          <w:rFonts w:hAnsi="Times New Roman" w:cs="Times New Roman"/>
          <w:color w:val="auto"/>
          <w:sz w:val="24"/>
          <w:szCs w:val="24"/>
        </w:rPr>
        <w:br w:type="page"/>
      </w:r>
    </w:p>
    <w:p w14:paraId="1D4A099B" w14:textId="77777777" w:rsidR="00805F61" w:rsidRDefault="00805F61">
      <w:pPr>
        <w:adjustRightInd/>
        <w:rPr>
          <w:rFonts w:hAnsi="Times New Roman" w:cs="Times New Roman"/>
          <w:spacing w:val="12"/>
        </w:rPr>
      </w:pPr>
      <w:r>
        <w:rPr>
          <w:rFonts w:hint="eastAsia"/>
        </w:rPr>
        <w:lastRenderedPageBreak/>
        <w:t xml:space="preserve">　別記１－１</w:t>
      </w:r>
    </w:p>
    <w:p w14:paraId="3C5F334F" w14:textId="77777777" w:rsidR="00805F61" w:rsidRDefault="00805F61">
      <w:pPr>
        <w:adjustRightInd/>
        <w:rPr>
          <w:rFonts w:hAnsi="Times New Roman" w:cs="Times New Roman"/>
          <w:spacing w:val="12"/>
        </w:rPr>
      </w:pPr>
    </w:p>
    <w:p w14:paraId="2B4039CA" w14:textId="77777777" w:rsidR="00805F61" w:rsidRDefault="00805F61">
      <w:pPr>
        <w:adjustRightInd/>
        <w:spacing w:line="346" w:lineRule="exact"/>
        <w:rPr>
          <w:rFonts w:hAnsi="Times New Roman" w:cs="Times New Roman"/>
          <w:spacing w:val="12"/>
        </w:rPr>
      </w:pPr>
      <w:r>
        <w:t xml:space="preserve">     </w:t>
      </w:r>
      <w:r>
        <w:rPr>
          <w:rFonts w:hAnsi="Times New Roman" w:hint="eastAsia"/>
          <w:spacing w:val="2"/>
          <w:sz w:val="24"/>
          <w:szCs w:val="24"/>
        </w:rPr>
        <w:t>○合法木材供給事業者認定</w:t>
      </w:r>
    </w:p>
    <w:p w14:paraId="59F5B6EC" w14:textId="77777777" w:rsidR="00805F61" w:rsidRDefault="00805F61">
      <w:pPr>
        <w:adjustRightInd/>
        <w:spacing w:line="346" w:lineRule="exact"/>
        <w:rPr>
          <w:rFonts w:hAnsi="Times New Roman" w:cs="Times New Roman"/>
          <w:spacing w:val="12"/>
        </w:rPr>
      </w:pPr>
      <w:r>
        <w:rPr>
          <w:rFonts w:hAnsi="Times New Roman" w:hint="eastAsia"/>
          <w:spacing w:val="2"/>
          <w:sz w:val="24"/>
          <w:szCs w:val="24"/>
        </w:rPr>
        <w:t xml:space="preserve">　　○発電利用に供する木質バイオマスの証明に係る事業者認定</w:t>
      </w:r>
    </w:p>
    <w:p w14:paraId="427772F2" w14:textId="77777777" w:rsidR="00805F61" w:rsidRDefault="00805F61">
      <w:pPr>
        <w:adjustRightInd/>
        <w:spacing w:line="346" w:lineRule="exact"/>
        <w:rPr>
          <w:rFonts w:hAnsi="Times New Roman" w:cs="Times New Roman"/>
          <w:spacing w:val="12"/>
        </w:rPr>
      </w:pPr>
      <w:r>
        <w:rPr>
          <w:rFonts w:hAnsi="Times New Roman" w:hint="eastAsia"/>
          <w:spacing w:val="2"/>
          <w:sz w:val="24"/>
          <w:szCs w:val="24"/>
        </w:rPr>
        <w:t xml:space="preserve">　　</w:t>
      </w:r>
      <w:r w:rsidR="005F45C7">
        <w:rPr>
          <w:rFonts w:hAnsi="Times New Roman" w:hint="eastAsia"/>
          <w:spacing w:val="2"/>
          <w:sz w:val="24"/>
          <w:szCs w:val="24"/>
        </w:rPr>
        <w:t xml:space="preserve">　</w:t>
      </w:r>
      <w:r>
        <w:rPr>
          <w:rFonts w:hAnsi="Times New Roman" w:hint="eastAsia"/>
          <w:spacing w:val="2"/>
          <w:sz w:val="24"/>
          <w:szCs w:val="24"/>
        </w:rPr>
        <w:t>に係る手数料等</w:t>
      </w:r>
    </w:p>
    <w:p w14:paraId="7B818760" w14:textId="77777777" w:rsidR="00805F61" w:rsidRDefault="00805F61">
      <w:pPr>
        <w:adjustRightInd/>
        <w:rPr>
          <w:rFonts w:hAnsi="Times New Roman" w:cs="Times New Roman"/>
          <w:spacing w:val="12"/>
        </w:rPr>
      </w:pPr>
      <w:r>
        <w:t xml:space="preserve">     </w:t>
      </w:r>
    </w:p>
    <w:p w14:paraId="3333696F" w14:textId="77777777" w:rsidR="00805F61" w:rsidRDefault="00805F61">
      <w:pPr>
        <w:adjustRightInd/>
        <w:rPr>
          <w:rFonts w:hAnsi="Times New Roman" w:cs="Times New Roman"/>
          <w:spacing w:val="12"/>
        </w:rPr>
      </w:pPr>
      <w:r>
        <w:t xml:space="preserve">        </w:t>
      </w:r>
      <w:r>
        <w:rPr>
          <w:rFonts w:hint="eastAsia"/>
        </w:rPr>
        <w:t>認定手数料　　①書類審査のみの場合　　　１万円</w:t>
      </w:r>
    </w:p>
    <w:p w14:paraId="56608F08" w14:textId="77777777" w:rsidR="00805F61" w:rsidRDefault="00805F61">
      <w:pPr>
        <w:adjustRightInd/>
        <w:rPr>
          <w:rFonts w:hAnsi="Times New Roman" w:cs="Times New Roman"/>
          <w:spacing w:val="12"/>
        </w:rPr>
      </w:pPr>
    </w:p>
    <w:p w14:paraId="515BF93A" w14:textId="77777777" w:rsidR="00805F61" w:rsidRDefault="00805F61">
      <w:pPr>
        <w:adjustRightInd/>
        <w:rPr>
          <w:rFonts w:hAnsi="Times New Roman" w:cs="Times New Roman"/>
          <w:spacing w:val="12"/>
        </w:rPr>
      </w:pPr>
      <w:r>
        <w:t xml:space="preserve">                      </w:t>
      </w:r>
      <w:r>
        <w:rPr>
          <w:rFonts w:hint="eastAsia"/>
        </w:rPr>
        <w:t>②現地調査が必要な場合</w:t>
      </w:r>
      <w:r>
        <w:t xml:space="preserve">    </w:t>
      </w:r>
      <w:r>
        <w:rPr>
          <w:rFonts w:hint="eastAsia"/>
        </w:rPr>
        <w:t>実費</w:t>
      </w:r>
      <w:r>
        <w:rPr>
          <w:rFonts w:hAnsi="Times New Roman" w:cs="Times New Roman"/>
          <w:color w:val="auto"/>
          <w:sz w:val="24"/>
          <w:szCs w:val="24"/>
        </w:rPr>
        <w:br w:type="page"/>
      </w:r>
      <w:r>
        <w:rPr>
          <w:rFonts w:hint="eastAsia"/>
          <w:spacing w:val="-2"/>
          <w:sz w:val="18"/>
          <w:szCs w:val="18"/>
        </w:rPr>
        <w:lastRenderedPageBreak/>
        <w:t>（認定申請書に添付する書類）</w:t>
      </w:r>
    </w:p>
    <w:p w14:paraId="5074FF4F" w14:textId="77777777" w:rsidR="00805F61" w:rsidRDefault="00805F61">
      <w:pPr>
        <w:adjustRightInd/>
        <w:rPr>
          <w:rFonts w:hAnsi="Times New Roman" w:cs="Times New Roman"/>
          <w:spacing w:val="12"/>
        </w:rPr>
      </w:pPr>
    </w:p>
    <w:p w14:paraId="3373605A" w14:textId="77777777" w:rsidR="00805F61" w:rsidRDefault="00805F61">
      <w:pPr>
        <w:adjustRightInd/>
        <w:spacing w:line="346" w:lineRule="exact"/>
        <w:rPr>
          <w:rFonts w:hAnsi="Times New Roman" w:cs="Times New Roman"/>
          <w:spacing w:val="12"/>
        </w:rPr>
      </w:pPr>
      <w:r>
        <w:t xml:space="preserve">       </w:t>
      </w:r>
      <w:r>
        <w:rPr>
          <w:rFonts w:hint="eastAsia"/>
          <w:spacing w:val="2"/>
          <w:sz w:val="24"/>
          <w:szCs w:val="24"/>
        </w:rPr>
        <w:t>取り扱う木材・木材製品の主要品目，年間取扱数量</w:t>
      </w:r>
    </w:p>
    <w:p w14:paraId="6C4430B0" w14:textId="77777777" w:rsidR="00805F61" w:rsidRDefault="00805F61">
      <w:pPr>
        <w:adjustRightInd/>
        <w:spacing w:line="316" w:lineRule="exact"/>
        <w:rPr>
          <w:rFonts w:hAnsi="Times New Roman" w:cs="Times New Roman"/>
          <w:spacing w:val="12"/>
        </w:rPr>
      </w:pPr>
      <w:r>
        <w:rPr>
          <w:rFonts w:hint="eastAsia"/>
        </w:rPr>
        <w:t xml:space="preserve">　　　　　　　　　　　　　　　　　　　　　　（事業者の名称：</w:t>
      </w:r>
      <w:r>
        <w:t xml:space="preserve">                   </w:t>
      </w:r>
      <w:r>
        <w:rPr>
          <w:rFonts w:hint="eastAsia"/>
        </w:rPr>
        <w:t>）</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0"/>
        <w:gridCol w:w="1988"/>
        <w:gridCol w:w="1987"/>
        <w:gridCol w:w="2105"/>
      </w:tblGrid>
      <w:tr w:rsidR="00805F61" w14:paraId="447A3A9F" w14:textId="77777777">
        <w:tc>
          <w:tcPr>
            <w:tcW w:w="3040" w:type="dxa"/>
            <w:vMerge w:val="restart"/>
            <w:tcBorders>
              <w:top w:val="single" w:sz="4" w:space="0" w:color="000000"/>
              <w:left w:val="single" w:sz="4" w:space="0" w:color="000000"/>
              <w:right w:val="single" w:sz="4" w:space="0" w:color="000000"/>
            </w:tcBorders>
          </w:tcPr>
          <w:p w14:paraId="0F0CC18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BC7E476" w14:textId="77777777" w:rsidR="00805F61" w:rsidRDefault="00805F61">
            <w:pPr>
              <w:suppressAutoHyphens/>
              <w:kinsoku w:val="0"/>
              <w:wordWrap w:val="0"/>
              <w:autoSpaceDE w:val="0"/>
              <w:autoSpaceDN w:val="0"/>
              <w:spacing w:line="316" w:lineRule="exact"/>
              <w:jc w:val="center"/>
              <w:rPr>
                <w:rFonts w:hAnsi="Times New Roman" w:cs="Times New Roman"/>
                <w:spacing w:val="12"/>
              </w:rPr>
            </w:pPr>
            <w:r>
              <w:rPr>
                <w:rFonts w:hint="eastAsia"/>
              </w:rPr>
              <w:t>本取扱主要品目</w:t>
            </w:r>
          </w:p>
          <w:p w14:paraId="5E9454E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3975" w:type="dxa"/>
            <w:gridSpan w:val="2"/>
            <w:tcBorders>
              <w:top w:val="single" w:sz="4" w:space="0" w:color="000000"/>
              <w:left w:val="single" w:sz="4" w:space="0" w:color="000000"/>
              <w:bottom w:val="nil"/>
              <w:right w:val="single" w:sz="4" w:space="0" w:color="000000"/>
            </w:tcBorders>
          </w:tcPr>
          <w:p w14:paraId="7B8A6AD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832F35D" w14:textId="77777777" w:rsidR="00805F61" w:rsidRDefault="00805F61">
            <w:pPr>
              <w:suppressAutoHyphens/>
              <w:kinsoku w:val="0"/>
              <w:wordWrap w:val="0"/>
              <w:autoSpaceDE w:val="0"/>
              <w:autoSpaceDN w:val="0"/>
              <w:spacing w:line="316" w:lineRule="exact"/>
              <w:jc w:val="center"/>
              <w:rPr>
                <w:rFonts w:hAnsi="Times New Roman" w:cs="Times New Roman"/>
                <w:spacing w:val="12"/>
              </w:rPr>
            </w:pPr>
            <w:r>
              <w:rPr>
                <w:rFonts w:hint="eastAsia"/>
              </w:rPr>
              <w:t>年間取扱数量</w:t>
            </w:r>
            <w:r>
              <w:t xml:space="preserve"> </w:t>
            </w:r>
            <w:r>
              <w:rPr>
                <w:rFonts w:hint="eastAsia"/>
              </w:rPr>
              <w:t>（</w:t>
            </w:r>
            <w:r>
              <w:t>m3)</w:t>
            </w:r>
          </w:p>
        </w:tc>
        <w:tc>
          <w:tcPr>
            <w:tcW w:w="2105" w:type="dxa"/>
            <w:vMerge w:val="restart"/>
            <w:tcBorders>
              <w:top w:val="single" w:sz="4" w:space="0" w:color="000000"/>
              <w:left w:val="single" w:sz="4" w:space="0" w:color="000000"/>
              <w:right w:val="single" w:sz="4" w:space="0" w:color="000000"/>
            </w:tcBorders>
          </w:tcPr>
          <w:p w14:paraId="25AEDE2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D8BF031" w14:textId="77777777" w:rsidR="00805F61" w:rsidRDefault="00805F61">
            <w:pPr>
              <w:suppressAutoHyphens/>
              <w:kinsoku w:val="0"/>
              <w:wordWrap w:val="0"/>
              <w:autoSpaceDE w:val="0"/>
              <w:autoSpaceDN w:val="0"/>
              <w:spacing w:line="316" w:lineRule="exact"/>
              <w:jc w:val="center"/>
              <w:rPr>
                <w:rFonts w:hAnsi="Times New Roman" w:cs="Times New Roman"/>
                <w:spacing w:val="12"/>
              </w:rPr>
            </w:pPr>
            <w:r>
              <w:rPr>
                <w:rFonts w:hint="eastAsia"/>
              </w:rPr>
              <w:t>備　　考</w:t>
            </w:r>
          </w:p>
          <w:p w14:paraId="5C8A660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4EE182B6" w14:textId="77777777">
        <w:tc>
          <w:tcPr>
            <w:tcW w:w="3040" w:type="dxa"/>
            <w:vMerge/>
            <w:tcBorders>
              <w:left w:val="single" w:sz="4" w:space="0" w:color="000000"/>
              <w:bottom w:val="nil"/>
              <w:right w:val="single" w:sz="4" w:space="0" w:color="000000"/>
            </w:tcBorders>
          </w:tcPr>
          <w:p w14:paraId="2027B231" w14:textId="77777777" w:rsidR="00805F61" w:rsidRDefault="00805F61">
            <w:pPr>
              <w:overflowPunct/>
              <w:autoSpaceDE w:val="0"/>
              <w:autoSpaceDN w:val="0"/>
              <w:jc w:val="left"/>
              <w:textAlignment w:val="auto"/>
              <w:rPr>
                <w:rFonts w:hAnsi="Times New Roman" w:cs="Times New Roman"/>
                <w:spacing w:val="12"/>
              </w:rPr>
            </w:pPr>
          </w:p>
        </w:tc>
        <w:tc>
          <w:tcPr>
            <w:tcW w:w="1988" w:type="dxa"/>
            <w:tcBorders>
              <w:top w:val="single" w:sz="4" w:space="0" w:color="000000"/>
              <w:left w:val="single" w:sz="4" w:space="0" w:color="000000"/>
              <w:bottom w:val="nil"/>
              <w:right w:val="single" w:sz="4" w:space="0" w:color="000000"/>
            </w:tcBorders>
          </w:tcPr>
          <w:p w14:paraId="2DEBBFC5" w14:textId="77777777" w:rsidR="00805F61" w:rsidRDefault="00805F61">
            <w:pPr>
              <w:suppressAutoHyphens/>
              <w:kinsoku w:val="0"/>
              <w:wordWrap w:val="0"/>
              <w:autoSpaceDE w:val="0"/>
              <w:autoSpaceDN w:val="0"/>
              <w:spacing w:line="316" w:lineRule="exact"/>
              <w:jc w:val="left"/>
              <w:rPr>
                <w:rFonts w:hAnsi="Times New Roman" w:cs="Times New Roman"/>
                <w:spacing w:val="12"/>
              </w:rPr>
            </w:pPr>
          </w:p>
          <w:p w14:paraId="4828A45C" w14:textId="77777777" w:rsidR="00805F61" w:rsidRDefault="00805F61">
            <w:pPr>
              <w:suppressAutoHyphens/>
              <w:kinsoku w:val="0"/>
              <w:wordWrap w:val="0"/>
              <w:autoSpaceDE w:val="0"/>
              <w:autoSpaceDN w:val="0"/>
              <w:spacing w:line="316" w:lineRule="atLeast"/>
              <w:jc w:val="center"/>
              <w:rPr>
                <w:rFonts w:hAnsi="Times New Roman" w:cs="Times New Roman"/>
                <w:spacing w:val="12"/>
              </w:rPr>
            </w:pPr>
            <w:r>
              <w:rPr>
                <w:rFonts w:hint="eastAsia"/>
              </w:rPr>
              <w:t>入荷量（</w:t>
            </w:r>
            <w:r>
              <w:t>m3)</w:t>
            </w:r>
          </w:p>
        </w:tc>
        <w:tc>
          <w:tcPr>
            <w:tcW w:w="1987" w:type="dxa"/>
            <w:tcBorders>
              <w:top w:val="single" w:sz="4" w:space="0" w:color="000000"/>
              <w:left w:val="single" w:sz="4" w:space="0" w:color="000000"/>
              <w:bottom w:val="nil"/>
              <w:right w:val="single" w:sz="4" w:space="0" w:color="000000"/>
            </w:tcBorders>
          </w:tcPr>
          <w:p w14:paraId="5A363550" w14:textId="77777777" w:rsidR="00805F61" w:rsidRDefault="00805F61">
            <w:pPr>
              <w:suppressAutoHyphens/>
              <w:kinsoku w:val="0"/>
              <w:wordWrap w:val="0"/>
              <w:autoSpaceDE w:val="0"/>
              <w:autoSpaceDN w:val="0"/>
              <w:spacing w:line="316" w:lineRule="exact"/>
              <w:jc w:val="left"/>
              <w:rPr>
                <w:rFonts w:hAnsi="Times New Roman" w:cs="Times New Roman"/>
                <w:spacing w:val="12"/>
              </w:rPr>
            </w:pPr>
          </w:p>
          <w:p w14:paraId="6CA81A5F" w14:textId="77777777" w:rsidR="00805F61" w:rsidRDefault="00805F61">
            <w:pPr>
              <w:suppressAutoHyphens/>
              <w:kinsoku w:val="0"/>
              <w:wordWrap w:val="0"/>
              <w:autoSpaceDE w:val="0"/>
              <w:autoSpaceDN w:val="0"/>
              <w:spacing w:line="316" w:lineRule="atLeast"/>
              <w:jc w:val="center"/>
              <w:rPr>
                <w:rFonts w:hAnsi="Times New Roman" w:cs="Times New Roman"/>
                <w:spacing w:val="12"/>
              </w:rPr>
            </w:pPr>
            <w:r>
              <w:rPr>
                <w:rFonts w:hint="eastAsia"/>
              </w:rPr>
              <w:t>出荷量（</w:t>
            </w:r>
            <w:r>
              <w:t>m3)</w:t>
            </w:r>
          </w:p>
        </w:tc>
        <w:tc>
          <w:tcPr>
            <w:tcW w:w="2105" w:type="dxa"/>
            <w:vMerge/>
            <w:tcBorders>
              <w:left w:val="single" w:sz="4" w:space="0" w:color="000000"/>
              <w:bottom w:val="nil"/>
              <w:right w:val="single" w:sz="4" w:space="0" w:color="000000"/>
            </w:tcBorders>
          </w:tcPr>
          <w:p w14:paraId="0808A653" w14:textId="77777777" w:rsidR="00805F61" w:rsidRDefault="00805F61">
            <w:pPr>
              <w:overflowPunct/>
              <w:autoSpaceDE w:val="0"/>
              <w:autoSpaceDN w:val="0"/>
              <w:jc w:val="left"/>
              <w:textAlignment w:val="auto"/>
              <w:rPr>
                <w:rFonts w:hAnsi="Times New Roman" w:cs="Times New Roman"/>
                <w:spacing w:val="12"/>
              </w:rPr>
            </w:pPr>
          </w:p>
        </w:tc>
      </w:tr>
      <w:tr w:rsidR="00805F61" w14:paraId="711784AE" w14:textId="77777777">
        <w:tc>
          <w:tcPr>
            <w:tcW w:w="3040" w:type="dxa"/>
            <w:tcBorders>
              <w:top w:val="single" w:sz="4" w:space="0" w:color="000000"/>
              <w:left w:val="single" w:sz="4" w:space="0" w:color="000000"/>
              <w:bottom w:val="nil"/>
              <w:right w:val="single" w:sz="4" w:space="0" w:color="000000"/>
            </w:tcBorders>
          </w:tcPr>
          <w:p w14:paraId="3C6061A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88FF05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丸　　　太</w:t>
            </w:r>
          </w:p>
        </w:tc>
        <w:tc>
          <w:tcPr>
            <w:tcW w:w="1988" w:type="dxa"/>
            <w:tcBorders>
              <w:top w:val="single" w:sz="4" w:space="0" w:color="000000"/>
              <w:left w:val="single" w:sz="4" w:space="0" w:color="000000"/>
              <w:bottom w:val="nil"/>
              <w:right w:val="single" w:sz="4" w:space="0" w:color="000000"/>
            </w:tcBorders>
          </w:tcPr>
          <w:p w14:paraId="2504A9F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EF9AA4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7" w:type="dxa"/>
            <w:tcBorders>
              <w:top w:val="single" w:sz="4" w:space="0" w:color="000000"/>
              <w:left w:val="single" w:sz="4" w:space="0" w:color="000000"/>
              <w:bottom w:val="nil"/>
              <w:right w:val="single" w:sz="4" w:space="0" w:color="000000"/>
            </w:tcBorders>
          </w:tcPr>
          <w:p w14:paraId="0B05F9B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F4A142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105" w:type="dxa"/>
            <w:tcBorders>
              <w:top w:val="single" w:sz="4" w:space="0" w:color="000000"/>
              <w:left w:val="single" w:sz="4" w:space="0" w:color="000000"/>
              <w:bottom w:val="nil"/>
              <w:right w:val="single" w:sz="4" w:space="0" w:color="000000"/>
            </w:tcBorders>
          </w:tcPr>
          <w:p w14:paraId="57F5311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468BC9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4A38D346" w14:textId="77777777">
        <w:tc>
          <w:tcPr>
            <w:tcW w:w="3040" w:type="dxa"/>
            <w:tcBorders>
              <w:top w:val="single" w:sz="4" w:space="0" w:color="000000"/>
              <w:left w:val="single" w:sz="4" w:space="0" w:color="000000"/>
              <w:bottom w:val="nil"/>
              <w:right w:val="single" w:sz="4" w:space="0" w:color="000000"/>
            </w:tcBorders>
          </w:tcPr>
          <w:p w14:paraId="2E49FE6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7B24EC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製　　　材</w:t>
            </w:r>
          </w:p>
        </w:tc>
        <w:tc>
          <w:tcPr>
            <w:tcW w:w="1988" w:type="dxa"/>
            <w:tcBorders>
              <w:top w:val="single" w:sz="4" w:space="0" w:color="000000"/>
              <w:left w:val="single" w:sz="4" w:space="0" w:color="000000"/>
              <w:bottom w:val="nil"/>
              <w:right w:val="single" w:sz="4" w:space="0" w:color="000000"/>
            </w:tcBorders>
          </w:tcPr>
          <w:p w14:paraId="3E84DE1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A49023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7" w:type="dxa"/>
            <w:tcBorders>
              <w:top w:val="single" w:sz="4" w:space="0" w:color="000000"/>
              <w:left w:val="single" w:sz="4" w:space="0" w:color="000000"/>
              <w:bottom w:val="nil"/>
              <w:right w:val="single" w:sz="4" w:space="0" w:color="000000"/>
            </w:tcBorders>
          </w:tcPr>
          <w:p w14:paraId="2DE75E2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01424B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105" w:type="dxa"/>
            <w:tcBorders>
              <w:top w:val="single" w:sz="4" w:space="0" w:color="000000"/>
              <w:left w:val="single" w:sz="4" w:space="0" w:color="000000"/>
              <w:bottom w:val="nil"/>
              <w:right w:val="single" w:sz="4" w:space="0" w:color="000000"/>
            </w:tcBorders>
          </w:tcPr>
          <w:p w14:paraId="3FD211F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908307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2C78B1E7" w14:textId="77777777">
        <w:tc>
          <w:tcPr>
            <w:tcW w:w="3040" w:type="dxa"/>
            <w:tcBorders>
              <w:top w:val="single" w:sz="4" w:space="0" w:color="000000"/>
              <w:left w:val="single" w:sz="4" w:space="0" w:color="000000"/>
              <w:bottom w:val="nil"/>
              <w:right w:val="single" w:sz="4" w:space="0" w:color="000000"/>
            </w:tcBorders>
          </w:tcPr>
          <w:p w14:paraId="010DF03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EC4070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合　　　板</w:t>
            </w:r>
          </w:p>
        </w:tc>
        <w:tc>
          <w:tcPr>
            <w:tcW w:w="1988" w:type="dxa"/>
            <w:tcBorders>
              <w:top w:val="single" w:sz="4" w:space="0" w:color="000000"/>
              <w:left w:val="single" w:sz="4" w:space="0" w:color="000000"/>
              <w:bottom w:val="nil"/>
              <w:right w:val="single" w:sz="4" w:space="0" w:color="000000"/>
            </w:tcBorders>
          </w:tcPr>
          <w:p w14:paraId="114F5E9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CED405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7" w:type="dxa"/>
            <w:tcBorders>
              <w:top w:val="single" w:sz="4" w:space="0" w:color="000000"/>
              <w:left w:val="single" w:sz="4" w:space="0" w:color="000000"/>
              <w:bottom w:val="nil"/>
              <w:right w:val="single" w:sz="4" w:space="0" w:color="000000"/>
            </w:tcBorders>
          </w:tcPr>
          <w:p w14:paraId="24C9BAC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A1062B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105" w:type="dxa"/>
            <w:tcBorders>
              <w:top w:val="single" w:sz="4" w:space="0" w:color="000000"/>
              <w:left w:val="single" w:sz="4" w:space="0" w:color="000000"/>
              <w:bottom w:val="nil"/>
              <w:right w:val="single" w:sz="4" w:space="0" w:color="000000"/>
            </w:tcBorders>
          </w:tcPr>
          <w:p w14:paraId="11A6E71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AFB79B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47EDDBA1" w14:textId="77777777">
        <w:tc>
          <w:tcPr>
            <w:tcW w:w="3040" w:type="dxa"/>
            <w:tcBorders>
              <w:top w:val="single" w:sz="4" w:space="0" w:color="000000"/>
              <w:left w:val="single" w:sz="4" w:space="0" w:color="000000"/>
              <w:bottom w:val="nil"/>
              <w:right w:val="single" w:sz="4" w:space="0" w:color="000000"/>
            </w:tcBorders>
          </w:tcPr>
          <w:p w14:paraId="2D4DB7A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98B0EC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集　成　材</w:t>
            </w:r>
          </w:p>
        </w:tc>
        <w:tc>
          <w:tcPr>
            <w:tcW w:w="1988" w:type="dxa"/>
            <w:tcBorders>
              <w:top w:val="single" w:sz="4" w:space="0" w:color="000000"/>
              <w:left w:val="single" w:sz="4" w:space="0" w:color="000000"/>
              <w:bottom w:val="nil"/>
              <w:right w:val="single" w:sz="4" w:space="0" w:color="000000"/>
            </w:tcBorders>
          </w:tcPr>
          <w:p w14:paraId="06C2E05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D24CFE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7" w:type="dxa"/>
            <w:tcBorders>
              <w:top w:val="single" w:sz="4" w:space="0" w:color="000000"/>
              <w:left w:val="single" w:sz="4" w:space="0" w:color="000000"/>
              <w:bottom w:val="nil"/>
              <w:right w:val="single" w:sz="4" w:space="0" w:color="000000"/>
            </w:tcBorders>
          </w:tcPr>
          <w:p w14:paraId="0848C58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ACDD7F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105" w:type="dxa"/>
            <w:tcBorders>
              <w:top w:val="single" w:sz="4" w:space="0" w:color="000000"/>
              <w:left w:val="single" w:sz="4" w:space="0" w:color="000000"/>
              <w:bottom w:val="nil"/>
              <w:right w:val="single" w:sz="4" w:space="0" w:color="000000"/>
            </w:tcBorders>
          </w:tcPr>
          <w:p w14:paraId="75E3842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451F9E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76657B02" w14:textId="77777777">
        <w:tc>
          <w:tcPr>
            <w:tcW w:w="3040" w:type="dxa"/>
            <w:tcBorders>
              <w:top w:val="single" w:sz="4" w:space="0" w:color="000000"/>
              <w:left w:val="single" w:sz="4" w:space="0" w:color="000000"/>
              <w:bottom w:val="nil"/>
              <w:right w:val="single" w:sz="4" w:space="0" w:color="000000"/>
            </w:tcBorders>
          </w:tcPr>
          <w:p w14:paraId="0B0F83D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D4256A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チ　ッ　プ</w:t>
            </w:r>
          </w:p>
        </w:tc>
        <w:tc>
          <w:tcPr>
            <w:tcW w:w="1988" w:type="dxa"/>
            <w:tcBorders>
              <w:top w:val="single" w:sz="4" w:space="0" w:color="000000"/>
              <w:left w:val="single" w:sz="4" w:space="0" w:color="000000"/>
              <w:bottom w:val="nil"/>
              <w:right w:val="single" w:sz="4" w:space="0" w:color="000000"/>
            </w:tcBorders>
          </w:tcPr>
          <w:p w14:paraId="250231C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03DAB7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7" w:type="dxa"/>
            <w:tcBorders>
              <w:top w:val="single" w:sz="4" w:space="0" w:color="000000"/>
              <w:left w:val="single" w:sz="4" w:space="0" w:color="000000"/>
              <w:bottom w:val="nil"/>
              <w:right w:val="single" w:sz="4" w:space="0" w:color="000000"/>
            </w:tcBorders>
          </w:tcPr>
          <w:p w14:paraId="38E6CE5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986B39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105" w:type="dxa"/>
            <w:tcBorders>
              <w:top w:val="single" w:sz="4" w:space="0" w:color="000000"/>
              <w:left w:val="single" w:sz="4" w:space="0" w:color="000000"/>
              <w:bottom w:val="nil"/>
              <w:right w:val="single" w:sz="4" w:space="0" w:color="000000"/>
            </w:tcBorders>
          </w:tcPr>
          <w:p w14:paraId="0FA4E62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41F0DE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36AFDAC7" w14:textId="77777777">
        <w:tc>
          <w:tcPr>
            <w:tcW w:w="3040" w:type="dxa"/>
            <w:tcBorders>
              <w:top w:val="single" w:sz="4" w:space="0" w:color="000000"/>
              <w:left w:val="single" w:sz="4" w:space="0" w:color="000000"/>
              <w:bottom w:val="nil"/>
              <w:right w:val="single" w:sz="4" w:space="0" w:color="000000"/>
            </w:tcBorders>
          </w:tcPr>
          <w:p w14:paraId="2E2CF3F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D98F8E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発電用チップ</w:t>
            </w:r>
          </w:p>
          <w:p w14:paraId="4092183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（間伐材等由来）</w:t>
            </w:r>
          </w:p>
        </w:tc>
        <w:tc>
          <w:tcPr>
            <w:tcW w:w="1988" w:type="dxa"/>
            <w:tcBorders>
              <w:top w:val="single" w:sz="4" w:space="0" w:color="000000"/>
              <w:left w:val="single" w:sz="4" w:space="0" w:color="000000"/>
              <w:bottom w:val="nil"/>
              <w:right w:val="single" w:sz="4" w:space="0" w:color="000000"/>
            </w:tcBorders>
          </w:tcPr>
          <w:p w14:paraId="3FB74BA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5DDE11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C111BA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7" w:type="dxa"/>
            <w:tcBorders>
              <w:top w:val="single" w:sz="4" w:space="0" w:color="000000"/>
              <w:left w:val="single" w:sz="4" w:space="0" w:color="000000"/>
              <w:bottom w:val="nil"/>
              <w:right w:val="single" w:sz="4" w:space="0" w:color="000000"/>
            </w:tcBorders>
          </w:tcPr>
          <w:p w14:paraId="175DB51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0F9501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782F55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105" w:type="dxa"/>
            <w:tcBorders>
              <w:top w:val="single" w:sz="4" w:space="0" w:color="000000"/>
              <w:left w:val="single" w:sz="4" w:space="0" w:color="000000"/>
              <w:bottom w:val="nil"/>
              <w:right w:val="single" w:sz="4" w:space="0" w:color="000000"/>
            </w:tcBorders>
          </w:tcPr>
          <w:p w14:paraId="760B337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6C35E3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001233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685988F3" w14:textId="77777777" w:rsidTr="002A7A5D">
        <w:trPr>
          <w:trHeight w:val="778"/>
        </w:trPr>
        <w:tc>
          <w:tcPr>
            <w:tcW w:w="3040" w:type="dxa"/>
            <w:tcBorders>
              <w:top w:val="single" w:sz="4" w:space="0" w:color="000000"/>
              <w:left w:val="single" w:sz="4" w:space="0" w:color="000000"/>
              <w:bottom w:val="nil"/>
              <w:right w:val="single" w:sz="4" w:space="0" w:color="000000"/>
            </w:tcBorders>
          </w:tcPr>
          <w:p w14:paraId="1368E52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A2CC3DE" w14:textId="6D1441A9"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発電用チップ（一般）</w:t>
            </w:r>
          </w:p>
        </w:tc>
        <w:tc>
          <w:tcPr>
            <w:tcW w:w="1988" w:type="dxa"/>
            <w:tcBorders>
              <w:top w:val="single" w:sz="4" w:space="0" w:color="000000"/>
              <w:left w:val="single" w:sz="4" w:space="0" w:color="000000"/>
              <w:bottom w:val="nil"/>
              <w:right w:val="single" w:sz="4" w:space="0" w:color="000000"/>
            </w:tcBorders>
          </w:tcPr>
          <w:p w14:paraId="6262F14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8CF955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7" w:type="dxa"/>
            <w:tcBorders>
              <w:top w:val="single" w:sz="4" w:space="0" w:color="000000"/>
              <w:left w:val="single" w:sz="4" w:space="0" w:color="000000"/>
              <w:bottom w:val="nil"/>
              <w:right w:val="single" w:sz="4" w:space="0" w:color="000000"/>
            </w:tcBorders>
          </w:tcPr>
          <w:p w14:paraId="1EA06B2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B3B23B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105" w:type="dxa"/>
            <w:tcBorders>
              <w:top w:val="single" w:sz="4" w:space="0" w:color="000000"/>
              <w:left w:val="single" w:sz="4" w:space="0" w:color="000000"/>
              <w:bottom w:val="nil"/>
              <w:right w:val="single" w:sz="4" w:space="0" w:color="000000"/>
            </w:tcBorders>
          </w:tcPr>
          <w:p w14:paraId="76D4E81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0D862F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12C3B543" w14:textId="77777777" w:rsidTr="002A7A5D">
        <w:trPr>
          <w:trHeight w:val="830"/>
        </w:trPr>
        <w:tc>
          <w:tcPr>
            <w:tcW w:w="3040" w:type="dxa"/>
            <w:tcBorders>
              <w:top w:val="single" w:sz="4" w:space="0" w:color="000000"/>
              <w:left w:val="single" w:sz="4" w:space="0" w:color="000000"/>
              <w:bottom w:val="nil"/>
              <w:right w:val="single" w:sz="4" w:space="0" w:color="000000"/>
            </w:tcBorders>
          </w:tcPr>
          <w:p w14:paraId="4DE7CFB5" w14:textId="77777777" w:rsidR="00805F61" w:rsidRPr="002A7A5D" w:rsidRDefault="00805F61">
            <w:pPr>
              <w:suppressAutoHyphens/>
              <w:kinsoku w:val="0"/>
              <w:wordWrap w:val="0"/>
              <w:autoSpaceDE w:val="0"/>
              <w:autoSpaceDN w:val="0"/>
              <w:spacing w:line="316" w:lineRule="atLeast"/>
              <w:jc w:val="left"/>
              <w:rPr>
                <w:rFonts w:hAnsi="Times New Roman" w:cs="Times New Roman"/>
                <w:spacing w:val="12"/>
              </w:rPr>
            </w:pPr>
          </w:p>
          <w:p w14:paraId="51182F24" w14:textId="3D27F039"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その他（</w:t>
            </w:r>
            <w:r>
              <w:t xml:space="preserve"> </w:t>
            </w:r>
            <w:r>
              <w:rPr>
                <w:rFonts w:hint="eastAsia"/>
              </w:rPr>
              <w:t xml:space="preserve">　　　　　　）</w:t>
            </w:r>
          </w:p>
        </w:tc>
        <w:tc>
          <w:tcPr>
            <w:tcW w:w="1988" w:type="dxa"/>
            <w:tcBorders>
              <w:top w:val="single" w:sz="4" w:space="0" w:color="000000"/>
              <w:left w:val="single" w:sz="4" w:space="0" w:color="000000"/>
              <w:bottom w:val="nil"/>
              <w:right w:val="single" w:sz="4" w:space="0" w:color="000000"/>
            </w:tcBorders>
          </w:tcPr>
          <w:p w14:paraId="27D5507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D7DD88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7" w:type="dxa"/>
            <w:tcBorders>
              <w:top w:val="single" w:sz="4" w:space="0" w:color="000000"/>
              <w:left w:val="single" w:sz="4" w:space="0" w:color="000000"/>
              <w:bottom w:val="nil"/>
              <w:right w:val="single" w:sz="4" w:space="0" w:color="000000"/>
            </w:tcBorders>
          </w:tcPr>
          <w:p w14:paraId="1FE7817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F5E795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105" w:type="dxa"/>
            <w:tcBorders>
              <w:top w:val="single" w:sz="4" w:space="0" w:color="000000"/>
              <w:left w:val="single" w:sz="4" w:space="0" w:color="000000"/>
              <w:bottom w:val="nil"/>
              <w:right w:val="single" w:sz="4" w:space="0" w:color="000000"/>
            </w:tcBorders>
          </w:tcPr>
          <w:p w14:paraId="3661C08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F24685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7474AB1D" w14:textId="77777777">
        <w:tc>
          <w:tcPr>
            <w:tcW w:w="3040" w:type="dxa"/>
            <w:tcBorders>
              <w:top w:val="single" w:sz="4" w:space="0" w:color="000000"/>
              <w:left w:val="single" w:sz="4" w:space="0" w:color="000000"/>
              <w:bottom w:val="single" w:sz="4" w:space="0" w:color="000000"/>
              <w:right w:val="single" w:sz="4" w:space="0" w:color="000000"/>
            </w:tcBorders>
          </w:tcPr>
          <w:p w14:paraId="790D9524" w14:textId="77777777" w:rsidR="00805F61" w:rsidRPr="002A7A5D" w:rsidRDefault="00805F61">
            <w:pPr>
              <w:suppressAutoHyphens/>
              <w:kinsoku w:val="0"/>
              <w:wordWrap w:val="0"/>
              <w:autoSpaceDE w:val="0"/>
              <w:autoSpaceDN w:val="0"/>
              <w:spacing w:line="316" w:lineRule="atLeast"/>
              <w:jc w:val="left"/>
              <w:rPr>
                <w:rFonts w:hAnsi="Times New Roman" w:cs="Times New Roman"/>
                <w:spacing w:val="12"/>
              </w:rPr>
            </w:pPr>
          </w:p>
          <w:p w14:paraId="191F8310" w14:textId="4037900D"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その他（</w:t>
            </w:r>
            <w:r>
              <w:t xml:space="preserve">         </w:t>
            </w:r>
            <w:r>
              <w:rPr>
                <w:rFonts w:hint="eastAsia"/>
              </w:rPr>
              <w:t xml:space="preserve">　　）</w:t>
            </w:r>
          </w:p>
          <w:p w14:paraId="68F3AF6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8" w:type="dxa"/>
            <w:tcBorders>
              <w:top w:val="single" w:sz="4" w:space="0" w:color="000000"/>
              <w:left w:val="single" w:sz="4" w:space="0" w:color="000000"/>
              <w:bottom w:val="single" w:sz="4" w:space="0" w:color="000000"/>
              <w:right w:val="single" w:sz="4" w:space="0" w:color="000000"/>
            </w:tcBorders>
          </w:tcPr>
          <w:p w14:paraId="679C5A1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439A24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213BA9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7" w:type="dxa"/>
            <w:tcBorders>
              <w:top w:val="single" w:sz="4" w:space="0" w:color="000000"/>
              <w:left w:val="single" w:sz="4" w:space="0" w:color="000000"/>
              <w:bottom w:val="single" w:sz="4" w:space="0" w:color="000000"/>
              <w:right w:val="single" w:sz="4" w:space="0" w:color="000000"/>
            </w:tcBorders>
          </w:tcPr>
          <w:p w14:paraId="29EAE8B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3ED5EA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4545D9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105" w:type="dxa"/>
            <w:tcBorders>
              <w:top w:val="single" w:sz="4" w:space="0" w:color="000000"/>
              <w:left w:val="single" w:sz="4" w:space="0" w:color="000000"/>
              <w:bottom w:val="single" w:sz="4" w:space="0" w:color="000000"/>
              <w:right w:val="single" w:sz="4" w:space="0" w:color="000000"/>
            </w:tcBorders>
          </w:tcPr>
          <w:p w14:paraId="23985E6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76A4D6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427C31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bl>
    <w:p w14:paraId="3AD55C3D" w14:textId="77777777" w:rsidR="00805F61" w:rsidRDefault="00805F61">
      <w:pPr>
        <w:adjustRightInd/>
        <w:rPr>
          <w:rFonts w:hAnsi="Times New Roman" w:cs="Times New Roman"/>
          <w:spacing w:val="12"/>
        </w:rPr>
      </w:pPr>
      <w:r>
        <w:rPr>
          <w:rFonts w:hint="eastAsia"/>
        </w:rPr>
        <w:t xml:space="preserve">　　※）取扱量はすべて</w:t>
      </w:r>
      <w:r>
        <w:t>m3</w:t>
      </w:r>
      <w:r>
        <w:rPr>
          <w:rFonts w:hint="eastAsia"/>
        </w:rPr>
        <w:t>換算で願います。</w:t>
      </w:r>
    </w:p>
    <w:p w14:paraId="26406ECC" w14:textId="77777777" w:rsidR="00805F61" w:rsidRDefault="00805F61">
      <w:pPr>
        <w:adjustRightInd/>
        <w:rPr>
          <w:rFonts w:hAnsi="Times New Roman" w:cs="Times New Roman"/>
          <w:spacing w:val="12"/>
        </w:rPr>
      </w:pPr>
    </w:p>
    <w:p w14:paraId="10E74B66" w14:textId="77777777" w:rsidR="00805F61" w:rsidRDefault="00805F61">
      <w:pPr>
        <w:adjustRightInd/>
        <w:rPr>
          <w:rFonts w:hAnsi="Times New Roman" w:cs="Times New Roman"/>
          <w:spacing w:val="12"/>
        </w:rPr>
      </w:pPr>
      <w:r>
        <w:t xml:space="preserve">                     </w:t>
      </w:r>
      <w:r>
        <w:rPr>
          <w:rFonts w:hint="eastAsia"/>
        </w:rPr>
        <w:t>ＩＳＯの登録，ＪＡＳの認証</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0"/>
        <w:gridCol w:w="1988"/>
        <w:gridCol w:w="4092"/>
      </w:tblGrid>
      <w:tr w:rsidR="00805F61" w14:paraId="5BC579F7" w14:textId="77777777">
        <w:tc>
          <w:tcPr>
            <w:tcW w:w="3040" w:type="dxa"/>
            <w:tcBorders>
              <w:top w:val="single" w:sz="4" w:space="0" w:color="000000"/>
              <w:left w:val="single" w:sz="4" w:space="0" w:color="000000"/>
              <w:bottom w:val="nil"/>
              <w:right w:val="single" w:sz="4" w:space="0" w:color="000000"/>
            </w:tcBorders>
          </w:tcPr>
          <w:p w14:paraId="14443FE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9535A9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DC6B05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A66D10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ＪＡＳの認証</w:t>
            </w:r>
          </w:p>
          <w:p w14:paraId="156D6C2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1DA1A7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8" w:type="dxa"/>
            <w:tcBorders>
              <w:top w:val="single" w:sz="4" w:space="0" w:color="000000"/>
              <w:left w:val="single" w:sz="4" w:space="0" w:color="000000"/>
              <w:bottom w:val="nil"/>
              <w:right w:val="single" w:sz="4" w:space="0" w:color="000000"/>
            </w:tcBorders>
          </w:tcPr>
          <w:p w14:paraId="4736E17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F75351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認証年月日</w:t>
            </w:r>
          </w:p>
          <w:p w14:paraId="6E83053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認証区分</w:t>
            </w:r>
          </w:p>
          <w:p w14:paraId="336C79A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認証種類</w:t>
            </w:r>
          </w:p>
          <w:p w14:paraId="6383F7F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認証品目</w:t>
            </w:r>
          </w:p>
          <w:p w14:paraId="58CCF26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4092" w:type="dxa"/>
            <w:tcBorders>
              <w:top w:val="single" w:sz="4" w:space="0" w:color="000000"/>
              <w:left w:val="single" w:sz="4" w:space="0" w:color="000000"/>
              <w:bottom w:val="nil"/>
              <w:right w:val="single" w:sz="4" w:space="0" w:color="000000"/>
            </w:tcBorders>
          </w:tcPr>
          <w:p w14:paraId="497C6FA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5D4146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41FE99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7504F5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EFFC92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5D4477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65004CD0" w14:textId="77777777" w:rsidTr="002A7A5D">
        <w:trPr>
          <w:trHeight w:val="1976"/>
        </w:trPr>
        <w:tc>
          <w:tcPr>
            <w:tcW w:w="3040" w:type="dxa"/>
            <w:tcBorders>
              <w:top w:val="single" w:sz="4" w:space="0" w:color="000000"/>
              <w:left w:val="single" w:sz="4" w:space="0" w:color="000000"/>
              <w:bottom w:val="single" w:sz="4" w:space="0" w:color="000000"/>
              <w:right w:val="single" w:sz="4" w:space="0" w:color="000000"/>
            </w:tcBorders>
          </w:tcPr>
          <w:p w14:paraId="41E4D03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215E0B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C5AD8E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43FB22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ＩＳＯの登録</w:t>
            </w:r>
          </w:p>
          <w:p w14:paraId="7AA2F87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9227C5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B09F04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88" w:type="dxa"/>
            <w:tcBorders>
              <w:top w:val="single" w:sz="4" w:space="0" w:color="000000"/>
              <w:left w:val="single" w:sz="4" w:space="0" w:color="000000"/>
              <w:bottom w:val="single" w:sz="4" w:space="0" w:color="000000"/>
              <w:right w:val="single" w:sz="4" w:space="0" w:color="000000"/>
            </w:tcBorders>
          </w:tcPr>
          <w:p w14:paraId="67547EC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F8FA89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登録年月日</w:t>
            </w:r>
          </w:p>
          <w:p w14:paraId="3542EFE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登録番号</w:t>
            </w:r>
          </w:p>
          <w:p w14:paraId="63FA95A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登録種類</w:t>
            </w:r>
          </w:p>
          <w:p w14:paraId="1F4D44D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2561BD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C778C2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4092" w:type="dxa"/>
            <w:tcBorders>
              <w:top w:val="single" w:sz="4" w:space="0" w:color="000000"/>
              <w:left w:val="single" w:sz="4" w:space="0" w:color="000000"/>
              <w:bottom w:val="single" w:sz="4" w:space="0" w:color="000000"/>
              <w:right w:val="single" w:sz="4" w:space="0" w:color="000000"/>
            </w:tcBorders>
          </w:tcPr>
          <w:p w14:paraId="4148AE1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C4AFD2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3DD6F8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10C125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7276E7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EC5982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D6C0B7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bl>
    <w:p w14:paraId="578FA226" w14:textId="77777777" w:rsidR="00805F61" w:rsidRDefault="00805F61">
      <w:pPr>
        <w:adjustRightInd/>
        <w:rPr>
          <w:rFonts w:hAnsi="Times New Roman" w:cs="Times New Roman"/>
          <w:spacing w:val="12"/>
        </w:rPr>
      </w:pPr>
      <w:r>
        <w:rPr>
          <w:rFonts w:hAnsi="Times New Roman" w:cs="Times New Roman"/>
          <w:color w:val="auto"/>
          <w:sz w:val="24"/>
          <w:szCs w:val="24"/>
        </w:rPr>
        <w:br w:type="page"/>
      </w:r>
      <w:r>
        <w:rPr>
          <w:rFonts w:hint="eastAsia"/>
          <w:spacing w:val="-2"/>
          <w:sz w:val="18"/>
          <w:szCs w:val="18"/>
        </w:rPr>
        <w:lastRenderedPageBreak/>
        <w:t>（認定申請書に添付する書類）</w:t>
      </w:r>
    </w:p>
    <w:p w14:paraId="3C4C7CCC" w14:textId="77777777" w:rsidR="00805F61" w:rsidRDefault="00805F61">
      <w:pPr>
        <w:adjustRightInd/>
        <w:rPr>
          <w:rFonts w:hAnsi="Times New Roman" w:cs="Times New Roman"/>
          <w:spacing w:val="12"/>
        </w:rPr>
      </w:pPr>
    </w:p>
    <w:p w14:paraId="5D5C74A6" w14:textId="77777777" w:rsidR="00805F61" w:rsidRDefault="00805F61">
      <w:pPr>
        <w:adjustRightInd/>
        <w:rPr>
          <w:rFonts w:hAnsi="Times New Roman" w:cs="Times New Roman"/>
          <w:spacing w:val="12"/>
        </w:rPr>
      </w:pPr>
    </w:p>
    <w:p w14:paraId="3EF3FCA4" w14:textId="77777777" w:rsidR="00805F61" w:rsidRDefault="00805F61">
      <w:pPr>
        <w:adjustRightInd/>
        <w:rPr>
          <w:rFonts w:hAnsi="Times New Roman" w:cs="Times New Roman"/>
          <w:spacing w:val="12"/>
        </w:rPr>
      </w:pPr>
      <w:r>
        <w:t xml:space="preserve">      </w:t>
      </w:r>
      <w:r>
        <w:rPr>
          <w:rFonts w:hint="eastAsia"/>
        </w:rPr>
        <w:t xml:space="preserve">　　　事業所の敷地，建物及び施設（土場，倉庫など）の配置</w:t>
      </w:r>
    </w:p>
    <w:p w14:paraId="312FEE7B" w14:textId="77777777" w:rsidR="00805F61" w:rsidRDefault="00805F61">
      <w:pPr>
        <w:adjustRightInd/>
        <w:rPr>
          <w:rFonts w:hAnsi="Times New Roman" w:cs="Times New Roman"/>
          <w:spacing w:val="12"/>
        </w:rPr>
      </w:pPr>
      <w:r>
        <w:rPr>
          <w:rFonts w:hint="eastAsia"/>
        </w:rPr>
        <w:t xml:space="preserve">　　　　　　及び合法木材の分別管理状況</w:t>
      </w:r>
    </w:p>
    <w:p w14:paraId="16DCA26D" w14:textId="4AA137E4" w:rsidR="00805F61" w:rsidRDefault="00805F61">
      <w:pPr>
        <w:adjustRightInd/>
        <w:spacing w:line="316" w:lineRule="exact"/>
        <w:rPr>
          <w:rFonts w:hAnsi="Times New Roman" w:cs="Times New Roman"/>
          <w:spacing w:val="12"/>
        </w:rPr>
      </w:pPr>
      <w:r>
        <w:rPr>
          <w:rFonts w:hint="eastAsia"/>
        </w:rPr>
        <w:t xml:space="preserve">　　　　　　　　　　　　　　　　　（</w:t>
      </w:r>
      <w:r w:rsidR="00DD64EF">
        <w:rPr>
          <w:rFonts w:hint="eastAsia"/>
        </w:rPr>
        <w:t>事業地の住所</w:t>
      </w:r>
      <w:r>
        <w:rPr>
          <w:rFonts w:hint="eastAsia"/>
        </w:rPr>
        <w:t>：</w:t>
      </w:r>
      <w:r>
        <w:t xml:space="preserve"> </w:t>
      </w:r>
      <w:r w:rsidR="00DD64EF">
        <w:rPr>
          <w:rFonts w:hint="eastAsia"/>
        </w:rPr>
        <w:t xml:space="preserve">　　　　　　</w:t>
      </w:r>
      <w:r>
        <w:t xml:space="preserve">               </w:t>
      </w:r>
      <w:r>
        <w:rPr>
          <w:rFonts w:hint="eastAsia"/>
        </w:rPr>
        <w:t>）</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0"/>
      </w:tblGrid>
      <w:tr w:rsidR="00805F61" w14:paraId="2254AAF0" w14:textId="77777777">
        <w:tc>
          <w:tcPr>
            <w:tcW w:w="9120" w:type="dxa"/>
            <w:tcBorders>
              <w:top w:val="single" w:sz="4" w:space="0" w:color="000000"/>
              <w:left w:val="single" w:sz="4" w:space="0" w:color="000000"/>
              <w:bottom w:val="single" w:sz="4" w:space="0" w:color="000000"/>
              <w:right w:val="single" w:sz="4" w:space="0" w:color="000000"/>
            </w:tcBorders>
          </w:tcPr>
          <w:p w14:paraId="294FFCD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CA3F51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8FE282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事業所の敷地，建物及び施設の配置状況を記載するとともに，分別管理する</w:t>
            </w:r>
          </w:p>
          <w:p w14:paraId="095848C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合法木材の位置を図示してください。</w:t>
            </w:r>
            <w:r>
              <w:t xml:space="preserve"> </w:t>
            </w:r>
          </w:p>
          <w:p w14:paraId="1AED9D0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8AD734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12D2A7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CC1DFE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4B6A8B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E7400A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349BDA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EFE090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2AD75C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38C96D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3842C8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0ADBA4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3D0BB5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9B0E31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20585F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8F166A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FFBF7E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06282A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E3BB44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37F358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2352CF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D0B176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D8CFD0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4D36A4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DA202E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B557C0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9850AC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FFAC75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2BE08A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F5FDE5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BE1955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82BB78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02C661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bl>
    <w:p w14:paraId="252E9055" w14:textId="77777777" w:rsidR="00205CC2" w:rsidRDefault="00805F61" w:rsidP="00205CC2">
      <w:pPr>
        <w:adjustRightInd/>
        <w:ind w:left="702" w:hangingChars="300" w:hanging="702"/>
        <w:rPr>
          <w:rFonts w:hAnsi="Times New Roman" w:cs="Times New Roman"/>
          <w:color w:val="auto"/>
          <w:sz w:val="24"/>
          <w:szCs w:val="24"/>
        </w:rPr>
      </w:pPr>
      <w:r>
        <w:rPr>
          <w:rFonts w:hint="eastAsia"/>
        </w:rPr>
        <w:t xml:space="preserve">　　※合法木材と合法木材以外を分離し配置してください。別図を添付しても差し支えありません。</w:t>
      </w:r>
    </w:p>
    <w:p w14:paraId="0663C9E0" w14:textId="77777777" w:rsidR="00205CC2" w:rsidRDefault="00205CC2" w:rsidP="00205CC2">
      <w:pPr>
        <w:adjustRightInd/>
        <w:ind w:left="792" w:hangingChars="300" w:hanging="792"/>
        <w:rPr>
          <w:rFonts w:hAnsi="Times New Roman" w:cs="Times New Roman"/>
          <w:color w:val="auto"/>
          <w:sz w:val="24"/>
          <w:szCs w:val="24"/>
        </w:rPr>
      </w:pPr>
    </w:p>
    <w:p w14:paraId="3D44444E" w14:textId="77777777" w:rsidR="00805F61" w:rsidRDefault="00805F61" w:rsidP="00205CC2">
      <w:pPr>
        <w:adjustRightInd/>
        <w:ind w:left="600" w:hangingChars="300" w:hanging="600"/>
        <w:rPr>
          <w:rFonts w:hAnsi="Times New Roman" w:cs="Times New Roman"/>
          <w:spacing w:val="12"/>
        </w:rPr>
      </w:pPr>
      <w:r>
        <w:rPr>
          <w:rFonts w:hint="eastAsia"/>
          <w:spacing w:val="-2"/>
          <w:sz w:val="18"/>
          <w:szCs w:val="18"/>
        </w:rPr>
        <w:t>（認定申請書に添付する書類）</w:t>
      </w:r>
      <w:r>
        <w:t xml:space="preserve">                                           </w:t>
      </w:r>
    </w:p>
    <w:tbl>
      <w:tblPr>
        <w:tblW w:w="0" w:type="auto"/>
        <w:tblInd w:w="8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2"/>
      </w:tblGrid>
      <w:tr w:rsidR="00805F61" w14:paraId="5643DF21" w14:textId="77777777">
        <w:tc>
          <w:tcPr>
            <w:tcW w:w="1052" w:type="dxa"/>
            <w:tcBorders>
              <w:top w:val="single" w:sz="4" w:space="0" w:color="000000"/>
              <w:left w:val="single" w:sz="4" w:space="0" w:color="000000"/>
              <w:bottom w:val="single" w:sz="4" w:space="0" w:color="000000"/>
              <w:right w:val="single" w:sz="4" w:space="0" w:color="000000"/>
            </w:tcBorders>
          </w:tcPr>
          <w:p w14:paraId="7EFD4B6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eastAsia="ＭＳ Ｐゴシック" w:hAnsi="Times New Roman" w:cs="ＭＳ Ｐゴシック" w:hint="eastAsia"/>
                <w:b/>
                <w:bCs/>
              </w:rPr>
              <w:t>作成例</w:t>
            </w:r>
          </w:p>
        </w:tc>
      </w:tr>
    </w:tbl>
    <w:p w14:paraId="04D3CDEF" w14:textId="77777777" w:rsidR="00805F61" w:rsidRDefault="00805F61">
      <w:pPr>
        <w:adjustRightInd/>
        <w:rPr>
          <w:rFonts w:hAnsi="Times New Roman" w:cs="Times New Roman"/>
          <w:spacing w:val="12"/>
        </w:rPr>
      </w:pPr>
      <w:r>
        <w:rPr>
          <w:rFonts w:hint="eastAsia"/>
        </w:rPr>
        <w:t xml:space="preserve">　　　　　　　事業所の敷地，建物及び施設（土場，倉庫など）の配置状況</w:t>
      </w:r>
      <w:r>
        <w:t xml:space="preserve">           </w:t>
      </w:r>
    </w:p>
    <w:p w14:paraId="4C8FEE3D" w14:textId="77777777" w:rsidR="00805F61" w:rsidRDefault="00805F61">
      <w:pPr>
        <w:adjustRightInd/>
        <w:rPr>
          <w:rFonts w:hAnsi="Times New Roman" w:cs="Times New Roman"/>
          <w:spacing w:val="12"/>
        </w:rPr>
      </w:pPr>
      <w:r>
        <w:rPr>
          <w:rFonts w:hint="eastAsia"/>
        </w:rPr>
        <w:t xml:space="preserve">　　　　　　　及び合法木材の分別管理状況</w:t>
      </w:r>
    </w:p>
    <w:p w14:paraId="48B37EA4" w14:textId="05A8EACC" w:rsidR="00805F61" w:rsidRDefault="00805F61">
      <w:pPr>
        <w:adjustRightInd/>
        <w:spacing w:line="316" w:lineRule="exact"/>
        <w:rPr>
          <w:rFonts w:hAnsi="Times New Roman" w:cs="Times New Roman"/>
          <w:spacing w:val="12"/>
        </w:rPr>
      </w:pPr>
      <w:r>
        <w:rPr>
          <w:rFonts w:hint="eastAsia"/>
        </w:rPr>
        <w:t xml:space="preserve">　　　　　　　　　</w:t>
      </w:r>
      <w:r w:rsidR="00DD64EF">
        <w:rPr>
          <w:rFonts w:hint="eastAsia"/>
        </w:rPr>
        <w:t xml:space="preserve">　　　　　　　</w:t>
      </w:r>
      <w:r>
        <w:rPr>
          <w:rFonts w:hint="eastAsia"/>
        </w:rPr>
        <w:t xml:space="preserve">　　　　（</w:t>
      </w:r>
      <w:r w:rsidR="00DD64EF">
        <w:rPr>
          <w:rFonts w:hint="eastAsia"/>
        </w:rPr>
        <w:t>事業地の住所</w:t>
      </w:r>
      <w:r>
        <w:rPr>
          <w:rFonts w:hint="eastAsia"/>
        </w:rPr>
        <w:t>：</w:t>
      </w:r>
      <w:r w:rsidR="00DD64EF">
        <w:rPr>
          <w:rFonts w:hint="eastAsia"/>
        </w:rPr>
        <w:t>仙台市青葉区○○○－○○</w:t>
      </w:r>
      <w:r>
        <w:rPr>
          <w:rFonts w:hint="eastAsia"/>
        </w:rPr>
        <w:t>）</w:t>
      </w:r>
    </w:p>
    <w:tbl>
      <w:tblPr>
        <w:tblW w:w="946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6"/>
        <w:gridCol w:w="2548"/>
        <w:gridCol w:w="2791"/>
        <w:gridCol w:w="361"/>
        <w:gridCol w:w="244"/>
        <w:gridCol w:w="730"/>
        <w:gridCol w:w="1092"/>
        <w:gridCol w:w="118"/>
        <w:gridCol w:w="240"/>
        <w:gridCol w:w="247"/>
        <w:gridCol w:w="365"/>
      </w:tblGrid>
      <w:tr w:rsidR="00805F61" w14:paraId="756775B7" w14:textId="77777777" w:rsidTr="005F45C7">
        <w:trPr>
          <w:trHeight w:val="777"/>
        </w:trPr>
        <w:tc>
          <w:tcPr>
            <w:tcW w:w="9462" w:type="dxa"/>
            <w:gridSpan w:val="11"/>
            <w:tcBorders>
              <w:top w:val="single" w:sz="4" w:space="0" w:color="000000"/>
              <w:left w:val="single" w:sz="4" w:space="0" w:color="000000"/>
              <w:bottom w:val="nil"/>
              <w:right w:val="single" w:sz="4" w:space="0" w:color="000000"/>
            </w:tcBorders>
          </w:tcPr>
          <w:p w14:paraId="290E234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E6D5D5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4A2FC6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事業所の敷地，建物及び施設の配置状況を記載するとともに，分別管理する</w:t>
            </w:r>
          </w:p>
          <w:p w14:paraId="5BB9791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合法木材の位置を図示してください。</w:t>
            </w:r>
            <w:r>
              <w:t xml:space="preserve">                        </w:t>
            </w:r>
            <w:r>
              <w:rPr>
                <w:rFonts w:hint="eastAsia"/>
              </w:rPr>
              <w:t>Ｎ</w:t>
            </w:r>
          </w:p>
        </w:tc>
      </w:tr>
      <w:tr w:rsidR="00805F61" w14:paraId="4D4E09C5" w14:textId="77777777" w:rsidTr="005F45C7">
        <w:trPr>
          <w:trHeight w:val="193"/>
        </w:trPr>
        <w:tc>
          <w:tcPr>
            <w:tcW w:w="7400" w:type="dxa"/>
            <w:gridSpan w:val="6"/>
            <w:vMerge w:val="restart"/>
            <w:tcBorders>
              <w:top w:val="nil"/>
              <w:left w:val="single" w:sz="4" w:space="0" w:color="000000"/>
              <w:right w:val="single" w:sz="4" w:space="0" w:color="000000"/>
            </w:tcBorders>
          </w:tcPr>
          <w:p w14:paraId="1D1BF22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　記　載　例　）</w:t>
            </w:r>
          </w:p>
          <w:p w14:paraId="54269C8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rPr>
                <w:rFonts w:hint="eastAsia"/>
              </w:rPr>
              <w:t xml:space="preserve">　　■　合法木材以外の有無：　有り　　無し</w:t>
            </w:r>
          </w:p>
          <w:p w14:paraId="68510F9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091" w:type="dxa"/>
            <w:tcBorders>
              <w:top w:val="nil"/>
              <w:left w:val="single" w:sz="4" w:space="0" w:color="000000"/>
              <w:bottom w:val="nil"/>
              <w:right w:val="nil"/>
            </w:tcBorders>
          </w:tcPr>
          <w:p w14:paraId="08CFCE1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970" w:type="dxa"/>
            <w:gridSpan w:val="4"/>
            <w:tcBorders>
              <w:top w:val="single" w:sz="4" w:space="0" w:color="000000"/>
              <w:left w:val="nil"/>
              <w:bottom w:val="nil"/>
              <w:right w:val="single" w:sz="4" w:space="0" w:color="000000"/>
            </w:tcBorders>
          </w:tcPr>
          <w:p w14:paraId="27218DE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20D37047" w14:textId="77777777" w:rsidTr="005F45C7">
        <w:trPr>
          <w:trHeight w:val="387"/>
        </w:trPr>
        <w:tc>
          <w:tcPr>
            <w:tcW w:w="7400" w:type="dxa"/>
            <w:gridSpan w:val="6"/>
            <w:vMerge/>
            <w:tcBorders>
              <w:left w:val="single" w:sz="4" w:space="0" w:color="000000"/>
              <w:bottom w:val="nil"/>
              <w:right w:val="single" w:sz="4" w:space="0" w:color="000000"/>
            </w:tcBorders>
          </w:tcPr>
          <w:p w14:paraId="45D9BA82" w14:textId="77777777" w:rsidR="00805F61" w:rsidRDefault="00805F61">
            <w:pPr>
              <w:overflowPunct/>
              <w:autoSpaceDE w:val="0"/>
              <w:autoSpaceDN w:val="0"/>
              <w:jc w:val="left"/>
              <w:textAlignment w:val="auto"/>
              <w:rPr>
                <w:rFonts w:hAnsi="Times New Roman" w:cs="Times New Roman"/>
                <w:spacing w:val="12"/>
              </w:rPr>
            </w:pPr>
          </w:p>
        </w:tc>
        <w:tc>
          <w:tcPr>
            <w:tcW w:w="2062" w:type="dxa"/>
            <w:gridSpan w:val="5"/>
            <w:tcBorders>
              <w:top w:val="nil"/>
              <w:left w:val="single" w:sz="4" w:space="0" w:color="000000"/>
              <w:bottom w:val="nil"/>
              <w:right w:val="single" w:sz="4" w:space="0" w:color="000000"/>
            </w:tcBorders>
          </w:tcPr>
          <w:p w14:paraId="4CD4F54D" w14:textId="77777777" w:rsidR="00805F61" w:rsidRDefault="00805F61" w:rsidP="00205CC2">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rPr>
              <w:t xml:space="preserve">　　</w:t>
            </w:r>
            <w:r>
              <w:t xml:space="preserve">   </w:t>
            </w:r>
            <w:r>
              <w:rPr>
                <w:rFonts w:hint="eastAsia"/>
              </w:rPr>
              <w:t xml:space="preserve">　</w:t>
            </w:r>
            <w:r w:rsidR="00205CC2">
              <w:rPr>
                <w:rFonts w:hint="eastAsia"/>
              </w:rPr>
              <w:t>入口</w:t>
            </w:r>
            <w:r>
              <w:rPr>
                <w:rFonts w:hint="eastAsia"/>
              </w:rPr>
              <w:t xml:space="preserve">　　</w:t>
            </w:r>
            <w:r>
              <w:t xml:space="preserve">  </w:t>
            </w:r>
          </w:p>
        </w:tc>
      </w:tr>
      <w:tr w:rsidR="00805F61" w14:paraId="252673DA" w14:textId="77777777" w:rsidTr="005F45C7">
        <w:trPr>
          <w:trHeight w:val="193"/>
        </w:trPr>
        <w:tc>
          <w:tcPr>
            <w:tcW w:w="726" w:type="dxa"/>
            <w:vMerge w:val="restart"/>
            <w:tcBorders>
              <w:top w:val="nil"/>
              <w:left w:val="single" w:sz="4" w:space="0" w:color="000000"/>
              <w:right w:val="nil"/>
            </w:tcBorders>
          </w:tcPr>
          <w:p w14:paraId="6A871D7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C818D7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11CA2A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29A03F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997064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1D7B84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BC4DB9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A286C3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BCB932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BDA1D7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9A8F1E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156555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814934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8636FE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9C99C1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6769CD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F6AABB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A4A17E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784720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F185B3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46FA4B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A0FF87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1BBFFB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44DED8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C9DB93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9D7722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942658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33EE54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548" w:type="dxa"/>
            <w:vMerge w:val="restart"/>
            <w:tcBorders>
              <w:top w:val="single" w:sz="4" w:space="0" w:color="000000"/>
              <w:left w:val="single" w:sz="4" w:space="0" w:color="000000"/>
              <w:right w:val="single" w:sz="4" w:space="0" w:color="000000"/>
            </w:tcBorders>
          </w:tcPr>
          <w:p w14:paraId="3EEFD0A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12579E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p>
          <w:p w14:paraId="65C272D3" w14:textId="77777777" w:rsidR="00805F61" w:rsidRDefault="00805F61">
            <w:pPr>
              <w:suppressAutoHyphens/>
              <w:kinsoku w:val="0"/>
              <w:wordWrap w:val="0"/>
              <w:autoSpaceDE w:val="0"/>
              <w:autoSpaceDN w:val="0"/>
              <w:spacing w:line="316" w:lineRule="atLeast"/>
              <w:jc w:val="center"/>
            </w:pPr>
            <w:r>
              <w:rPr>
                <w:rFonts w:hint="eastAsia"/>
              </w:rPr>
              <w:t>乾　燥　機</w:t>
            </w:r>
          </w:p>
          <w:p w14:paraId="6FBBF5AC" w14:textId="77777777" w:rsidR="00205CC2" w:rsidRDefault="00205CC2">
            <w:pPr>
              <w:suppressAutoHyphens/>
              <w:kinsoku w:val="0"/>
              <w:wordWrap w:val="0"/>
              <w:autoSpaceDE w:val="0"/>
              <w:autoSpaceDN w:val="0"/>
              <w:spacing w:line="316" w:lineRule="atLeast"/>
              <w:jc w:val="center"/>
              <w:rPr>
                <w:rFonts w:hAnsi="Times New Roman" w:cs="Times New Roman"/>
                <w:spacing w:val="12"/>
              </w:rPr>
            </w:pPr>
          </w:p>
          <w:p w14:paraId="18CCAC5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EFC4BF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5218" w:type="dxa"/>
            <w:gridSpan w:val="5"/>
            <w:tcBorders>
              <w:top w:val="nil"/>
              <w:left w:val="nil"/>
              <w:bottom w:val="nil"/>
              <w:right w:val="nil"/>
            </w:tcBorders>
          </w:tcPr>
          <w:p w14:paraId="2FFB0BB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r>
              <w:rPr>
                <w:rFonts w:hint="eastAsia"/>
                <w:sz w:val="20"/>
                <w:szCs w:val="20"/>
              </w:rPr>
              <w:t>※方位を記載</w:t>
            </w:r>
          </w:p>
        </w:tc>
        <w:tc>
          <w:tcPr>
            <w:tcW w:w="970" w:type="dxa"/>
            <w:gridSpan w:val="4"/>
            <w:tcBorders>
              <w:top w:val="single" w:sz="4" w:space="0" w:color="000000"/>
              <w:left w:val="nil"/>
              <w:bottom w:val="nil"/>
              <w:right w:val="single" w:sz="4" w:space="0" w:color="000000"/>
            </w:tcBorders>
          </w:tcPr>
          <w:p w14:paraId="4CFD1BF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314A4051" w14:textId="77777777" w:rsidTr="005F45C7">
        <w:trPr>
          <w:trHeight w:val="315"/>
        </w:trPr>
        <w:tc>
          <w:tcPr>
            <w:tcW w:w="726" w:type="dxa"/>
            <w:vMerge/>
            <w:tcBorders>
              <w:left w:val="single" w:sz="4" w:space="0" w:color="000000"/>
              <w:right w:val="single" w:sz="4" w:space="0" w:color="000000"/>
            </w:tcBorders>
          </w:tcPr>
          <w:p w14:paraId="4F37309C" w14:textId="77777777" w:rsidR="00805F61" w:rsidRDefault="00805F61">
            <w:pPr>
              <w:overflowPunct/>
              <w:autoSpaceDE w:val="0"/>
              <w:autoSpaceDN w:val="0"/>
              <w:jc w:val="left"/>
              <w:textAlignment w:val="auto"/>
              <w:rPr>
                <w:rFonts w:hAnsi="Times New Roman" w:cs="Times New Roman"/>
                <w:spacing w:val="12"/>
              </w:rPr>
            </w:pPr>
          </w:p>
        </w:tc>
        <w:tc>
          <w:tcPr>
            <w:tcW w:w="2548" w:type="dxa"/>
            <w:vMerge/>
            <w:tcBorders>
              <w:left w:val="single" w:sz="4" w:space="0" w:color="000000"/>
              <w:bottom w:val="nil"/>
              <w:right w:val="single" w:sz="4" w:space="0" w:color="000000"/>
            </w:tcBorders>
          </w:tcPr>
          <w:p w14:paraId="1350B647" w14:textId="77777777" w:rsidR="00805F61" w:rsidRDefault="00805F61">
            <w:pPr>
              <w:overflowPunct/>
              <w:autoSpaceDE w:val="0"/>
              <w:autoSpaceDN w:val="0"/>
              <w:jc w:val="left"/>
              <w:textAlignment w:val="auto"/>
              <w:rPr>
                <w:rFonts w:hAnsi="Times New Roman" w:cs="Times New Roman"/>
                <w:spacing w:val="12"/>
              </w:rPr>
            </w:pPr>
          </w:p>
        </w:tc>
        <w:tc>
          <w:tcPr>
            <w:tcW w:w="3396" w:type="dxa"/>
            <w:gridSpan w:val="3"/>
            <w:vMerge w:val="restart"/>
            <w:tcBorders>
              <w:top w:val="nil"/>
              <w:left w:val="single" w:sz="4" w:space="0" w:color="000000"/>
              <w:right w:val="nil"/>
            </w:tcBorders>
          </w:tcPr>
          <w:p w14:paraId="1A6D80F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5F9158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FBD17F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44E4DA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B05EC8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D50410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ADC5E2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3159EB8"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F76BF6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1940" w:type="dxa"/>
            <w:gridSpan w:val="3"/>
            <w:vMerge w:val="restart"/>
            <w:tcBorders>
              <w:top w:val="single" w:sz="4" w:space="0" w:color="000000"/>
              <w:left w:val="single" w:sz="4" w:space="0" w:color="000000"/>
              <w:right w:val="single" w:sz="4" w:space="0" w:color="000000"/>
            </w:tcBorders>
          </w:tcPr>
          <w:p w14:paraId="799A967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A8BDD6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r>
              <w:t xml:space="preserve"> </w:t>
            </w:r>
          </w:p>
          <w:p w14:paraId="22B88CE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D0282B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45E5A11" w14:textId="77777777" w:rsidR="00805F61" w:rsidRDefault="00805F61">
            <w:pPr>
              <w:suppressAutoHyphens/>
              <w:kinsoku w:val="0"/>
              <w:wordWrap w:val="0"/>
              <w:autoSpaceDE w:val="0"/>
              <w:autoSpaceDN w:val="0"/>
              <w:spacing w:line="316" w:lineRule="atLeast"/>
              <w:jc w:val="center"/>
              <w:rPr>
                <w:rFonts w:hAnsi="Times New Roman" w:cs="Times New Roman"/>
                <w:spacing w:val="12"/>
              </w:rPr>
            </w:pPr>
            <w:r>
              <w:rPr>
                <w:rFonts w:hint="eastAsia"/>
              </w:rPr>
              <w:t>事　務　所</w:t>
            </w:r>
          </w:p>
          <w:p w14:paraId="32B1E3A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D76DD8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41D3A7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852" w:type="dxa"/>
            <w:gridSpan w:val="3"/>
            <w:vMerge w:val="restart"/>
            <w:tcBorders>
              <w:top w:val="nil"/>
              <w:left w:val="nil"/>
              <w:right w:val="single" w:sz="4" w:space="0" w:color="000000"/>
            </w:tcBorders>
          </w:tcPr>
          <w:p w14:paraId="7057D61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4BD36C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9EB450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1C454E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3F99AE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9B75A8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A185D4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3C073F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92EBE6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0844B810" w14:textId="77777777" w:rsidTr="005F45C7">
        <w:trPr>
          <w:trHeight w:val="315"/>
        </w:trPr>
        <w:tc>
          <w:tcPr>
            <w:tcW w:w="726" w:type="dxa"/>
            <w:vMerge/>
            <w:tcBorders>
              <w:left w:val="single" w:sz="4" w:space="0" w:color="000000"/>
              <w:right w:val="single" w:sz="4" w:space="0" w:color="000000"/>
            </w:tcBorders>
          </w:tcPr>
          <w:p w14:paraId="08923C4B" w14:textId="77777777" w:rsidR="00805F61" w:rsidRDefault="00805F61">
            <w:pPr>
              <w:overflowPunct/>
              <w:autoSpaceDE w:val="0"/>
              <w:autoSpaceDN w:val="0"/>
              <w:jc w:val="left"/>
              <w:textAlignment w:val="auto"/>
              <w:rPr>
                <w:rFonts w:hAnsi="Times New Roman" w:cs="Times New Roman"/>
                <w:spacing w:val="12"/>
              </w:rPr>
            </w:pPr>
          </w:p>
        </w:tc>
        <w:tc>
          <w:tcPr>
            <w:tcW w:w="2548" w:type="dxa"/>
            <w:vMerge w:val="restart"/>
            <w:tcBorders>
              <w:top w:val="single" w:sz="4" w:space="0" w:color="000000"/>
              <w:left w:val="single" w:sz="4" w:space="0" w:color="000000"/>
              <w:right w:val="single" w:sz="4" w:space="0" w:color="000000"/>
            </w:tcBorders>
          </w:tcPr>
          <w:p w14:paraId="6D1FCD0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80A7AA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5117B4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AB3BF7E" w14:textId="77777777" w:rsidR="00805F61" w:rsidRDefault="00805F61" w:rsidP="00205CC2">
            <w:pPr>
              <w:suppressAutoHyphens/>
              <w:kinsoku w:val="0"/>
              <w:wordWrap w:val="0"/>
              <w:autoSpaceDE w:val="0"/>
              <w:autoSpaceDN w:val="0"/>
              <w:spacing w:line="316" w:lineRule="atLeast"/>
              <w:jc w:val="center"/>
              <w:rPr>
                <w:rFonts w:hAnsi="Times New Roman" w:cs="Times New Roman"/>
                <w:spacing w:val="12"/>
              </w:rPr>
            </w:pPr>
            <w:r>
              <w:rPr>
                <w:rFonts w:hint="eastAsia"/>
              </w:rPr>
              <w:t>製</w:t>
            </w:r>
            <w:r>
              <w:t xml:space="preserve"> </w:t>
            </w:r>
            <w:r>
              <w:rPr>
                <w:rFonts w:hint="eastAsia"/>
              </w:rPr>
              <w:t>材</w:t>
            </w:r>
            <w:r>
              <w:t xml:space="preserve"> </w:t>
            </w:r>
            <w:r>
              <w:rPr>
                <w:rFonts w:hint="eastAsia"/>
              </w:rPr>
              <w:t>工</w:t>
            </w:r>
            <w:r>
              <w:t xml:space="preserve"> </w:t>
            </w:r>
            <w:r>
              <w:rPr>
                <w:rFonts w:hint="eastAsia"/>
              </w:rPr>
              <w:t>場</w:t>
            </w:r>
          </w:p>
        </w:tc>
        <w:tc>
          <w:tcPr>
            <w:tcW w:w="3396" w:type="dxa"/>
            <w:gridSpan w:val="3"/>
            <w:vMerge/>
            <w:tcBorders>
              <w:left w:val="single" w:sz="4" w:space="0" w:color="000000"/>
              <w:right w:val="single" w:sz="4" w:space="0" w:color="000000"/>
            </w:tcBorders>
          </w:tcPr>
          <w:p w14:paraId="6CC6170B" w14:textId="77777777" w:rsidR="00805F61" w:rsidRDefault="00805F61">
            <w:pPr>
              <w:overflowPunct/>
              <w:autoSpaceDE w:val="0"/>
              <w:autoSpaceDN w:val="0"/>
              <w:jc w:val="left"/>
              <w:textAlignment w:val="auto"/>
              <w:rPr>
                <w:rFonts w:hAnsi="Times New Roman" w:cs="Times New Roman"/>
                <w:spacing w:val="12"/>
              </w:rPr>
            </w:pPr>
          </w:p>
        </w:tc>
        <w:tc>
          <w:tcPr>
            <w:tcW w:w="1940" w:type="dxa"/>
            <w:gridSpan w:val="3"/>
            <w:vMerge/>
            <w:tcBorders>
              <w:left w:val="single" w:sz="4" w:space="0" w:color="000000"/>
              <w:bottom w:val="nil"/>
              <w:right w:val="single" w:sz="4" w:space="0" w:color="000000"/>
            </w:tcBorders>
          </w:tcPr>
          <w:p w14:paraId="066EEBC6" w14:textId="77777777" w:rsidR="00805F61" w:rsidRDefault="00805F61">
            <w:pPr>
              <w:overflowPunct/>
              <w:autoSpaceDE w:val="0"/>
              <w:autoSpaceDN w:val="0"/>
              <w:jc w:val="left"/>
              <w:textAlignment w:val="auto"/>
              <w:rPr>
                <w:rFonts w:hAnsi="Times New Roman" w:cs="Times New Roman"/>
                <w:spacing w:val="12"/>
              </w:rPr>
            </w:pPr>
          </w:p>
        </w:tc>
        <w:tc>
          <w:tcPr>
            <w:tcW w:w="852" w:type="dxa"/>
            <w:gridSpan w:val="3"/>
            <w:vMerge/>
            <w:tcBorders>
              <w:left w:val="single" w:sz="4" w:space="0" w:color="000000"/>
              <w:right w:val="single" w:sz="4" w:space="0" w:color="000000"/>
            </w:tcBorders>
          </w:tcPr>
          <w:p w14:paraId="6857B842" w14:textId="77777777" w:rsidR="00805F61" w:rsidRDefault="00805F61">
            <w:pPr>
              <w:overflowPunct/>
              <w:autoSpaceDE w:val="0"/>
              <w:autoSpaceDN w:val="0"/>
              <w:jc w:val="left"/>
              <w:textAlignment w:val="auto"/>
              <w:rPr>
                <w:rFonts w:hAnsi="Times New Roman" w:cs="Times New Roman"/>
                <w:spacing w:val="12"/>
              </w:rPr>
            </w:pPr>
          </w:p>
        </w:tc>
      </w:tr>
      <w:tr w:rsidR="00805F61" w14:paraId="4DDF803E" w14:textId="77777777" w:rsidTr="005F45C7">
        <w:trPr>
          <w:trHeight w:val="202"/>
        </w:trPr>
        <w:tc>
          <w:tcPr>
            <w:tcW w:w="726" w:type="dxa"/>
            <w:vMerge/>
            <w:tcBorders>
              <w:left w:val="single" w:sz="4" w:space="0" w:color="000000"/>
              <w:right w:val="single" w:sz="4" w:space="0" w:color="000000"/>
            </w:tcBorders>
          </w:tcPr>
          <w:p w14:paraId="4F55E97F" w14:textId="77777777" w:rsidR="00805F61" w:rsidRDefault="00805F61">
            <w:pPr>
              <w:overflowPunct/>
              <w:autoSpaceDE w:val="0"/>
              <w:autoSpaceDN w:val="0"/>
              <w:jc w:val="left"/>
              <w:textAlignment w:val="auto"/>
              <w:rPr>
                <w:rFonts w:hAnsi="Times New Roman" w:cs="Times New Roman"/>
                <w:spacing w:val="12"/>
              </w:rPr>
            </w:pPr>
          </w:p>
        </w:tc>
        <w:tc>
          <w:tcPr>
            <w:tcW w:w="2548" w:type="dxa"/>
            <w:vMerge/>
            <w:tcBorders>
              <w:left w:val="single" w:sz="4" w:space="0" w:color="000000"/>
              <w:right w:val="single" w:sz="4" w:space="0" w:color="000000"/>
            </w:tcBorders>
          </w:tcPr>
          <w:p w14:paraId="2DEB8302" w14:textId="77777777" w:rsidR="00805F61" w:rsidRDefault="00805F61">
            <w:pPr>
              <w:overflowPunct/>
              <w:autoSpaceDE w:val="0"/>
              <w:autoSpaceDN w:val="0"/>
              <w:jc w:val="left"/>
              <w:textAlignment w:val="auto"/>
              <w:rPr>
                <w:rFonts w:hAnsi="Times New Roman" w:cs="Times New Roman"/>
                <w:spacing w:val="12"/>
              </w:rPr>
            </w:pPr>
          </w:p>
        </w:tc>
        <w:tc>
          <w:tcPr>
            <w:tcW w:w="3396" w:type="dxa"/>
            <w:gridSpan w:val="3"/>
            <w:vMerge/>
            <w:tcBorders>
              <w:left w:val="single" w:sz="4" w:space="0" w:color="000000"/>
              <w:bottom w:val="nil"/>
              <w:right w:val="nil"/>
            </w:tcBorders>
          </w:tcPr>
          <w:p w14:paraId="3F0D9D59" w14:textId="77777777" w:rsidR="00805F61" w:rsidRDefault="00805F61">
            <w:pPr>
              <w:overflowPunct/>
              <w:autoSpaceDE w:val="0"/>
              <w:autoSpaceDN w:val="0"/>
              <w:jc w:val="left"/>
              <w:textAlignment w:val="auto"/>
              <w:rPr>
                <w:rFonts w:hAnsi="Times New Roman" w:cs="Times New Roman"/>
                <w:spacing w:val="12"/>
              </w:rPr>
            </w:pPr>
          </w:p>
        </w:tc>
        <w:tc>
          <w:tcPr>
            <w:tcW w:w="1940" w:type="dxa"/>
            <w:gridSpan w:val="3"/>
            <w:tcBorders>
              <w:top w:val="single" w:sz="4" w:space="0" w:color="000000"/>
              <w:left w:val="nil"/>
              <w:bottom w:val="nil"/>
              <w:right w:val="nil"/>
            </w:tcBorders>
          </w:tcPr>
          <w:p w14:paraId="085A2CF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852" w:type="dxa"/>
            <w:gridSpan w:val="3"/>
            <w:vMerge/>
            <w:tcBorders>
              <w:left w:val="nil"/>
              <w:bottom w:val="nil"/>
              <w:right w:val="single" w:sz="4" w:space="0" w:color="000000"/>
            </w:tcBorders>
          </w:tcPr>
          <w:p w14:paraId="067B93BD" w14:textId="77777777" w:rsidR="00805F61" w:rsidRDefault="00805F61">
            <w:pPr>
              <w:overflowPunct/>
              <w:autoSpaceDE w:val="0"/>
              <w:autoSpaceDN w:val="0"/>
              <w:jc w:val="left"/>
              <w:textAlignment w:val="auto"/>
              <w:rPr>
                <w:rFonts w:hAnsi="Times New Roman" w:cs="Times New Roman"/>
                <w:spacing w:val="12"/>
              </w:rPr>
            </w:pPr>
          </w:p>
        </w:tc>
      </w:tr>
      <w:tr w:rsidR="00805F61" w14:paraId="30BC045E" w14:textId="77777777" w:rsidTr="005F45C7">
        <w:trPr>
          <w:trHeight w:val="202"/>
        </w:trPr>
        <w:tc>
          <w:tcPr>
            <w:tcW w:w="726" w:type="dxa"/>
            <w:vMerge/>
            <w:tcBorders>
              <w:left w:val="single" w:sz="4" w:space="0" w:color="000000"/>
              <w:right w:val="single" w:sz="4" w:space="0" w:color="000000"/>
            </w:tcBorders>
          </w:tcPr>
          <w:p w14:paraId="1247A869" w14:textId="77777777" w:rsidR="00805F61" w:rsidRDefault="00805F61">
            <w:pPr>
              <w:overflowPunct/>
              <w:autoSpaceDE w:val="0"/>
              <w:autoSpaceDN w:val="0"/>
              <w:jc w:val="left"/>
              <w:textAlignment w:val="auto"/>
              <w:rPr>
                <w:rFonts w:hAnsi="Times New Roman" w:cs="Times New Roman"/>
                <w:spacing w:val="12"/>
              </w:rPr>
            </w:pPr>
          </w:p>
        </w:tc>
        <w:tc>
          <w:tcPr>
            <w:tcW w:w="2548" w:type="dxa"/>
            <w:vMerge/>
            <w:tcBorders>
              <w:left w:val="single" w:sz="4" w:space="0" w:color="000000"/>
              <w:right w:val="single" w:sz="4" w:space="0" w:color="000000"/>
            </w:tcBorders>
          </w:tcPr>
          <w:p w14:paraId="62148E79" w14:textId="77777777" w:rsidR="00805F61" w:rsidRDefault="00805F61">
            <w:pPr>
              <w:overflowPunct/>
              <w:autoSpaceDE w:val="0"/>
              <w:autoSpaceDN w:val="0"/>
              <w:jc w:val="left"/>
              <w:textAlignment w:val="auto"/>
              <w:rPr>
                <w:rFonts w:hAnsi="Times New Roman" w:cs="Times New Roman"/>
                <w:spacing w:val="12"/>
              </w:rPr>
            </w:pPr>
          </w:p>
        </w:tc>
        <w:tc>
          <w:tcPr>
            <w:tcW w:w="6188" w:type="dxa"/>
            <w:gridSpan w:val="9"/>
            <w:tcBorders>
              <w:top w:val="nil"/>
              <w:left w:val="single" w:sz="4" w:space="0" w:color="000000"/>
              <w:bottom w:val="nil"/>
              <w:right w:val="single" w:sz="4" w:space="0" w:color="000000"/>
            </w:tcBorders>
          </w:tcPr>
          <w:p w14:paraId="49AA98F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5131DB3E" w14:textId="77777777" w:rsidTr="005F45C7">
        <w:trPr>
          <w:trHeight w:val="767"/>
        </w:trPr>
        <w:tc>
          <w:tcPr>
            <w:tcW w:w="726" w:type="dxa"/>
            <w:vMerge/>
            <w:tcBorders>
              <w:left w:val="single" w:sz="4" w:space="0" w:color="000000"/>
              <w:right w:val="single" w:sz="4" w:space="0" w:color="000000"/>
            </w:tcBorders>
          </w:tcPr>
          <w:p w14:paraId="3800578D" w14:textId="77777777" w:rsidR="00805F61" w:rsidRDefault="00805F61">
            <w:pPr>
              <w:overflowPunct/>
              <w:autoSpaceDE w:val="0"/>
              <w:autoSpaceDN w:val="0"/>
              <w:jc w:val="left"/>
              <w:textAlignment w:val="auto"/>
              <w:rPr>
                <w:rFonts w:hAnsi="Times New Roman" w:cs="Times New Roman"/>
                <w:spacing w:val="12"/>
              </w:rPr>
            </w:pPr>
          </w:p>
        </w:tc>
        <w:tc>
          <w:tcPr>
            <w:tcW w:w="2548" w:type="dxa"/>
            <w:vMerge/>
            <w:tcBorders>
              <w:left w:val="single" w:sz="4" w:space="0" w:color="000000"/>
              <w:bottom w:val="nil"/>
              <w:right w:val="single" w:sz="4" w:space="0" w:color="000000"/>
            </w:tcBorders>
          </w:tcPr>
          <w:p w14:paraId="002B880E" w14:textId="77777777" w:rsidR="00805F61" w:rsidRDefault="00805F61">
            <w:pPr>
              <w:overflowPunct/>
              <w:autoSpaceDE w:val="0"/>
              <w:autoSpaceDN w:val="0"/>
              <w:jc w:val="left"/>
              <w:textAlignment w:val="auto"/>
              <w:rPr>
                <w:rFonts w:hAnsi="Times New Roman" w:cs="Times New Roman"/>
                <w:spacing w:val="12"/>
              </w:rPr>
            </w:pPr>
          </w:p>
        </w:tc>
        <w:tc>
          <w:tcPr>
            <w:tcW w:w="3152" w:type="dxa"/>
            <w:gridSpan w:val="2"/>
            <w:vMerge w:val="restart"/>
            <w:tcBorders>
              <w:top w:val="nil"/>
              <w:left w:val="single" w:sz="4" w:space="0" w:color="000000"/>
              <w:right w:val="nil"/>
            </w:tcBorders>
          </w:tcPr>
          <w:p w14:paraId="210F2DAC"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E57D5E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AB5226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424" w:type="dxa"/>
            <w:gridSpan w:val="5"/>
            <w:tcBorders>
              <w:top w:val="single" w:sz="4" w:space="0" w:color="000000"/>
              <w:left w:val="single" w:sz="4" w:space="0" w:color="000000"/>
              <w:bottom w:val="nil"/>
              <w:right w:val="single" w:sz="4" w:space="0" w:color="000000"/>
            </w:tcBorders>
          </w:tcPr>
          <w:p w14:paraId="41F4D6EE" w14:textId="77777777" w:rsidR="00205CC2" w:rsidRDefault="00205CC2">
            <w:pPr>
              <w:suppressAutoHyphens/>
              <w:kinsoku w:val="0"/>
              <w:wordWrap w:val="0"/>
              <w:autoSpaceDE w:val="0"/>
              <w:autoSpaceDN w:val="0"/>
              <w:spacing w:line="316" w:lineRule="atLeast"/>
              <w:jc w:val="center"/>
            </w:pPr>
          </w:p>
          <w:p w14:paraId="68E62D51" w14:textId="77777777" w:rsidR="00205CC2" w:rsidRDefault="00805F61" w:rsidP="00205CC2">
            <w:pPr>
              <w:suppressAutoHyphens/>
              <w:kinsoku w:val="0"/>
              <w:wordWrap w:val="0"/>
              <w:autoSpaceDE w:val="0"/>
              <w:autoSpaceDN w:val="0"/>
              <w:spacing w:line="316" w:lineRule="atLeast"/>
              <w:jc w:val="center"/>
              <w:rPr>
                <w:rFonts w:hAnsi="Times New Roman" w:cs="Times New Roman"/>
                <w:spacing w:val="12"/>
              </w:rPr>
            </w:pPr>
            <w:r>
              <w:rPr>
                <w:rFonts w:hint="eastAsia"/>
              </w:rPr>
              <w:t>皮</w:t>
            </w:r>
            <w:r>
              <w:t xml:space="preserve"> </w:t>
            </w:r>
            <w:r>
              <w:rPr>
                <w:rFonts w:hint="eastAsia"/>
              </w:rPr>
              <w:t>取</w:t>
            </w:r>
            <w:r>
              <w:t xml:space="preserve"> </w:t>
            </w:r>
            <w:r>
              <w:rPr>
                <w:rFonts w:hint="eastAsia"/>
              </w:rPr>
              <w:t>り</w:t>
            </w:r>
            <w:r>
              <w:t xml:space="preserve"> </w:t>
            </w:r>
            <w:r>
              <w:rPr>
                <w:rFonts w:hint="eastAsia"/>
              </w:rPr>
              <w:t>機</w:t>
            </w:r>
          </w:p>
        </w:tc>
        <w:tc>
          <w:tcPr>
            <w:tcW w:w="611" w:type="dxa"/>
            <w:gridSpan w:val="2"/>
            <w:vMerge w:val="restart"/>
            <w:tcBorders>
              <w:top w:val="nil"/>
              <w:left w:val="nil"/>
              <w:right w:val="single" w:sz="4" w:space="0" w:color="000000"/>
            </w:tcBorders>
          </w:tcPr>
          <w:p w14:paraId="616579DB"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D00A2F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C77F65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768B5FAE" w14:textId="77777777" w:rsidTr="005F45C7">
        <w:trPr>
          <w:trHeight w:val="202"/>
        </w:trPr>
        <w:tc>
          <w:tcPr>
            <w:tcW w:w="726" w:type="dxa"/>
            <w:vMerge/>
            <w:tcBorders>
              <w:left w:val="single" w:sz="4" w:space="0" w:color="000000"/>
              <w:right w:val="single" w:sz="4" w:space="0" w:color="000000"/>
            </w:tcBorders>
          </w:tcPr>
          <w:p w14:paraId="00B4B491" w14:textId="77777777" w:rsidR="00805F61" w:rsidRDefault="00805F61">
            <w:pPr>
              <w:overflowPunct/>
              <w:autoSpaceDE w:val="0"/>
              <w:autoSpaceDN w:val="0"/>
              <w:jc w:val="left"/>
              <w:textAlignment w:val="auto"/>
              <w:rPr>
                <w:rFonts w:hAnsi="Times New Roman" w:cs="Times New Roman"/>
                <w:spacing w:val="12"/>
              </w:rPr>
            </w:pPr>
          </w:p>
        </w:tc>
        <w:tc>
          <w:tcPr>
            <w:tcW w:w="2548" w:type="dxa"/>
            <w:vMerge w:val="restart"/>
            <w:tcBorders>
              <w:top w:val="single" w:sz="4" w:space="0" w:color="000000"/>
              <w:left w:val="single" w:sz="4" w:space="0" w:color="000000"/>
              <w:right w:val="single" w:sz="4" w:space="0" w:color="000000"/>
            </w:tcBorders>
          </w:tcPr>
          <w:p w14:paraId="2F7FC66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3EAA82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C417329" w14:textId="77777777" w:rsidR="00805F61" w:rsidRDefault="00805F61">
            <w:pPr>
              <w:suppressAutoHyphens/>
              <w:kinsoku w:val="0"/>
              <w:wordWrap w:val="0"/>
              <w:autoSpaceDE w:val="0"/>
              <w:autoSpaceDN w:val="0"/>
              <w:spacing w:line="316" w:lineRule="atLeast"/>
              <w:jc w:val="center"/>
              <w:rPr>
                <w:rFonts w:hAnsi="Times New Roman" w:cs="Times New Roman"/>
                <w:spacing w:val="12"/>
              </w:rPr>
            </w:pPr>
            <w:r>
              <w:rPr>
                <w:rFonts w:hint="eastAsia"/>
              </w:rPr>
              <w:t>製</w:t>
            </w:r>
            <w:r>
              <w:t xml:space="preserve"> </w:t>
            </w:r>
            <w:r>
              <w:rPr>
                <w:rFonts w:hint="eastAsia"/>
              </w:rPr>
              <w:t>品</w:t>
            </w:r>
            <w:r>
              <w:t xml:space="preserve"> </w:t>
            </w:r>
            <w:r>
              <w:rPr>
                <w:rFonts w:hint="eastAsia"/>
              </w:rPr>
              <w:t>倉</w:t>
            </w:r>
            <w:r>
              <w:t xml:space="preserve"> </w:t>
            </w:r>
            <w:r>
              <w:rPr>
                <w:rFonts w:hint="eastAsia"/>
              </w:rPr>
              <w:t>庫</w:t>
            </w:r>
          </w:p>
          <w:p w14:paraId="25EBDAA4" w14:textId="77777777" w:rsidR="00805F61" w:rsidRDefault="00805F61">
            <w:pPr>
              <w:suppressAutoHyphens/>
              <w:kinsoku w:val="0"/>
              <w:wordWrap w:val="0"/>
              <w:autoSpaceDE w:val="0"/>
              <w:autoSpaceDN w:val="0"/>
              <w:spacing w:line="316" w:lineRule="atLeast"/>
              <w:jc w:val="center"/>
            </w:pPr>
            <w:r>
              <w:rPr>
                <w:rFonts w:hint="eastAsia"/>
              </w:rPr>
              <w:t>（</w:t>
            </w:r>
            <w:r>
              <w:t xml:space="preserve"> </w:t>
            </w:r>
            <w:r>
              <w:rPr>
                <w:rFonts w:hint="eastAsia"/>
              </w:rPr>
              <w:t>合</w:t>
            </w:r>
            <w:r>
              <w:t xml:space="preserve"> </w:t>
            </w:r>
            <w:r>
              <w:rPr>
                <w:rFonts w:hint="eastAsia"/>
              </w:rPr>
              <w:t>法</w:t>
            </w:r>
            <w:r>
              <w:t xml:space="preserve"> </w:t>
            </w:r>
            <w:r>
              <w:rPr>
                <w:rFonts w:hint="eastAsia"/>
              </w:rPr>
              <w:t>木</w:t>
            </w:r>
            <w:r>
              <w:t xml:space="preserve"> </w:t>
            </w:r>
            <w:r>
              <w:rPr>
                <w:rFonts w:hint="eastAsia"/>
              </w:rPr>
              <w:t>材</w:t>
            </w:r>
            <w:r>
              <w:t xml:space="preserve"> </w:t>
            </w:r>
            <w:r>
              <w:rPr>
                <w:rFonts w:hint="eastAsia"/>
              </w:rPr>
              <w:t>）</w:t>
            </w:r>
          </w:p>
          <w:p w14:paraId="642F8B09" w14:textId="77777777" w:rsidR="005F45C7" w:rsidRDefault="005F45C7">
            <w:pPr>
              <w:suppressAutoHyphens/>
              <w:kinsoku w:val="0"/>
              <w:wordWrap w:val="0"/>
              <w:autoSpaceDE w:val="0"/>
              <w:autoSpaceDN w:val="0"/>
              <w:spacing w:line="316" w:lineRule="atLeast"/>
              <w:jc w:val="center"/>
              <w:rPr>
                <w:rFonts w:hAnsi="Times New Roman" w:cs="Times New Roman"/>
                <w:spacing w:val="12"/>
              </w:rPr>
            </w:pPr>
          </w:p>
          <w:p w14:paraId="0EF5C0B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4EF34A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3152" w:type="dxa"/>
            <w:gridSpan w:val="2"/>
            <w:vMerge/>
            <w:tcBorders>
              <w:left w:val="single" w:sz="4" w:space="0" w:color="000000"/>
              <w:bottom w:val="nil"/>
              <w:right w:val="nil"/>
            </w:tcBorders>
          </w:tcPr>
          <w:p w14:paraId="67C2B989" w14:textId="77777777" w:rsidR="00805F61" w:rsidRDefault="00805F61">
            <w:pPr>
              <w:overflowPunct/>
              <w:autoSpaceDE w:val="0"/>
              <w:autoSpaceDN w:val="0"/>
              <w:jc w:val="left"/>
              <w:textAlignment w:val="auto"/>
              <w:rPr>
                <w:rFonts w:hAnsi="Times New Roman" w:cs="Times New Roman"/>
                <w:spacing w:val="12"/>
              </w:rPr>
            </w:pPr>
          </w:p>
        </w:tc>
        <w:tc>
          <w:tcPr>
            <w:tcW w:w="2424" w:type="dxa"/>
            <w:gridSpan w:val="5"/>
            <w:tcBorders>
              <w:top w:val="single" w:sz="4" w:space="0" w:color="000000"/>
              <w:left w:val="nil"/>
              <w:bottom w:val="nil"/>
              <w:right w:val="nil"/>
            </w:tcBorders>
          </w:tcPr>
          <w:p w14:paraId="3454ADB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611" w:type="dxa"/>
            <w:gridSpan w:val="2"/>
            <w:vMerge/>
            <w:tcBorders>
              <w:left w:val="nil"/>
              <w:bottom w:val="nil"/>
              <w:right w:val="single" w:sz="4" w:space="0" w:color="000000"/>
            </w:tcBorders>
          </w:tcPr>
          <w:p w14:paraId="2F980883" w14:textId="77777777" w:rsidR="00805F61" w:rsidRDefault="00805F61">
            <w:pPr>
              <w:overflowPunct/>
              <w:autoSpaceDE w:val="0"/>
              <w:autoSpaceDN w:val="0"/>
              <w:jc w:val="left"/>
              <w:textAlignment w:val="auto"/>
              <w:rPr>
                <w:rFonts w:hAnsi="Times New Roman" w:cs="Times New Roman"/>
                <w:spacing w:val="12"/>
              </w:rPr>
            </w:pPr>
          </w:p>
        </w:tc>
      </w:tr>
      <w:tr w:rsidR="00805F61" w14:paraId="2677AD0E" w14:textId="77777777" w:rsidTr="005F45C7">
        <w:trPr>
          <w:trHeight w:val="193"/>
        </w:trPr>
        <w:tc>
          <w:tcPr>
            <w:tcW w:w="726" w:type="dxa"/>
            <w:vMerge/>
            <w:tcBorders>
              <w:left w:val="single" w:sz="4" w:space="0" w:color="000000"/>
              <w:right w:val="single" w:sz="4" w:space="0" w:color="000000"/>
            </w:tcBorders>
          </w:tcPr>
          <w:p w14:paraId="5BE28B19" w14:textId="77777777" w:rsidR="00805F61" w:rsidRDefault="00805F61">
            <w:pPr>
              <w:overflowPunct/>
              <w:autoSpaceDE w:val="0"/>
              <w:autoSpaceDN w:val="0"/>
              <w:jc w:val="left"/>
              <w:textAlignment w:val="auto"/>
              <w:rPr>
                <w:rFonts w:hAnsi="Times New Roman" w:cs="Times New Roman"/>
                <w:spacing w:val="12"/>
              </w:rPr>
            </w:pPr>
          </w:p>
        </w:tc>
        <w:tc>
          <w:tcPr>
            <w:tcW w:w="2548" w:type="dxa"/>
            <w:vMerge/>
            <w:tcBorders>
              <w:left w:val="single" w:sz="4" w:space="0" w:color="000000"/>
              <w:right w:val="single" w:sz="4" w:space="0" w:color="000000"/>
            </w:tcBorders>
          </w:tcPr>
          <w:p w14:paraId="1CFF25B6" w14:textId="77777777" w:rsidR="00805F61" w:rsidRDefault="00805F61">
            <w:pPr>
              <w:overflowPunct/>
              <w:autoSpaceDE w:val="0"/>
              <w:autoSpaceDN w:val="0"/>
              <w:jc w:val="left"/>
              <w:textAlignment w:val="auto"/>
              <w:rPr>
                <w:rFonts w:hAnsi="Times New Roman" w:cs="Times New Roman"/>
                <w:spacing w:val="12"/>
              </w:rPr>
            </w:pPr>
          </w:p>
        </w:tc>
        <w:tc>
          <w:tcPr>
            <w:tcW w:w="6188" w:type="dxa"/>
            <w:gridSpan w:val="9"/>
            <w:tcBorders>
              <w:top w:val="nil"/>
              <w:left w:val="single" w:sz="4" w:space="0" w:color="000000"/>
              <w:bottom w:val="nil"/>
              <w:right w:val="single" w:sz="4" w:space="0" w:color="000000"/>
            </w:tcBorders>
          </w:tcPr>
          <w:p w14:paraId="0356729D"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70749219" w14:textId="77777777" w:rsidTr="005F45C7">
        <w:trPr>
          <w:trHeight w:val="315"/>
        </w:trPr>
        <w:tc>
          <w:tcPr>
            <w:tcW w:w="726" w:type="dxa"/>
            <w:vMerge/>
            <w:tcBorders>
              <w:left w:val="single" w:sz="4" w:space="0" w:color="000000"/>
              <w:right w:val="single" w:sz="4" w:space="0" w:color="000000"/>
            </w:tcBorders>
          </w:tcPr>
          <w:p w14:paraId="5836B884" w14:textId="77777777" w:rsidR="00805F61" w:rsidRDefault="00805F61">
            <w:pPr>
              <w:overflowPunct/>
              <w:autoSpaceDE w:val="0"/>
              <w:autoSpaceDN w:val="0"/>
              <w:jc w:val="left"/>
              <w:textAlignment w:val="auto"/>
              <w:rPr>
                <w:rFonts w:hAnsi="Times New Roman" w:cs="Times New Roman"/>
                <w:spacing w:val="12"/>
              </w:rPr>
            </w:pPr>
          </w:p>
        </w:tc>
        <w:tc>
          <w:tcPr>
            <w:tcW w:w="2548" w:type="dxa"/>
            <w:vMerge/>
            <w:tcBorders>
              <w:left w:val="single" w:sz="4" w:space="0" w:color="000000"/>
              <w:bottom w:val="nil"/>
              <w:right w:val="single" w:sz="4" w:space="0" w:color="000000"/>
            </w:tcBorders>
          </w:tcPr>
          <w:p w14:paraId="46519644" w14:textId="77777777" w:rsidR="00805F61" w:rsidRDefault="00805F61">
            <w:pPr>
              <w:overflowPunct/>
              <w:autoSpaceDE w:val="0"/>
              <w:autoSpaceDN w:val="0"/>
              <w:jc w:val="left"/>
              <w:textAlignment w:val="auto"/>
              <w:rPr>
                <w:rFonts w:hAnsi="Times New Roman" w:cs="Times New Roman"/>
                <w:spacing w:val="12"/>
              </w:rPr>
            </w:pPr>
          </w:p>
        </w:tc>
        <w:tc>
          <w:tcPr>
            <w:tcW w:w="2791" w:type="dxa"/>
            <w:vMerge w:val="restart"/>
            <w:tcBorders>
              <w:top w:val="nil"/>
              <w:left w:val="single" w:sz="4" w:space="0" w:color="000000"/>
              <w:right w:val="nil"/>
            </w:tcBorders>
          </w:tcPr>
          <w:p w14:paraId="42FE814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8B23AB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883419E"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E791AA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7001A6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A0117C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16F97ED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C83C044"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573D97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86A0E9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7BE42F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291CF47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6DAA20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3032" w:type="dxa"/>
            <w:gridSpan w:val="7"/>
            <w:vMerge w:val="restart"/>
            <w:tcBorders>
              <w:top w:val="single" w:sz="4" w:space="0" w:color="000000"/>
              <w:left w:val="single" w:sz="4" w:space="0" w:color="000000"/>
              <w:right w:val="single" w:sz="4" w:space="0" w:color="000000"/>
            </w:tcBorders>
          </w:tcPr>
          <w:p w14:paraId="1C863CC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64D7A45E" w14:textId="77777777" w:rsidR="005F45C7" w:rsidRDefault="005F45C7">
            <w:pPr>
              <w:suppressAutoHyphens/>
              <w:kinsoku w:val="0"/>
              <w:wordWrap w:val="0"/>
              <w:autoSpaceDE w:val="0"/>
              <w:autoSpaceDN w:val="0"/>
              <w:spacing w:line="316" w:lineRule="atLeast"/>
              <w:jc w:val="left"/>
              <w:rPr>
                <w:rFonts w:hAnsi="Times New Roman" w:cs="Times New Roman"/>
                <w:spacing w:val="12"/>
              </w:rPr>
            </w:pPr>
          </w:p>
          <w:p w14:paraId="3FC99BD1" w14:textId="77777777" w:rsidR="005F45C7" w:rsidRDefault="005F45C7">
            <w:pPr>
              <w:suppressAutoHyphens/>
              <w:kinsoku w:val="0"/>
              <w:wordWrap w:val="0"/>
              <w:autoSpaceDE w:val="0"/>
              <w:autoSpaceDN w:val="0"/>
              <w:spacing w:line="316" w:lineRule="atLeast"/>
              <w:jc w:val="left"/>
              <w:rPr>
                <w:rFonts w:hAnsi="Times New Roman" w:cs="Times New Roman"/>
                <w:spacing w:val="12"/>
              </w:rPr>
            </w:pPr>
          </w:p>
          <w:p w14:paraId="346B6975" w14:textId="77777777" w:rsidR="00805F61" w:rsidRDefault="00805F61">
            <w:pPr>
              <w:suppressAutoHyphens/>
              <w:kinsoku w:val="0"/>
              <w:wordWrap w:val="0"/>
              <w:autoSpaceDE w:val="0"/>
              <w:autoSpaceDN w:val="0"/>
              <w:spacing w:line="316" w:lineRule="atLeast"/>
              <w:jc w:val="center"/>
              <w:rPr>
                <w:rFonts w:hAnsi="Times New Roman" w:cs="Times New Roman"/>
                <w:spacing w:val="12"/>
              </w:rPr>
            </w:pPr>
            <w:r>
              <w:rPr>
                <w:rFonts w:hint="eastAsia"/>
              </w:rPr>
              <w:t>原　木　置　場</w:t>
            </w:r>
          </w:p>
          <w:p w14:paraId="17B980C1" w14:textId="77777777" w:rsidR="005F45C7" w:rsidRDefault="00805F61" w:rsidP="00205CC2">
            <w:pPr>
              <w:suppressAutoHyphens/>
              <w:kinsoku w:val="0"/>
              <w:wordWrap w:val="0"/>
              <w:autoSpaceDE w:val="0"/>
              <w:autoSpaceDN w:val="0"/>
              <w:spacing w:line="316" w:lineRule="atLeast"/>
              <w:jc w:val="center"/>
            </w:pPr>
            <w:r>
              <w:rPr>
                <w:rFonts w:hint="eastAsia"/>
              </w:rPr>
              <w:t>（</w:t>
            </w:r>
            <w:r>
              <w:t xml:space="preserve"> </w:t>
            </w:r>
            <w:r>
              <w:rPr>
                <w:rFonts w:hint="eastAsia"/>
              </w:rPr>
              <w:t>合</w:t>
            </w:r>
            <w:r>
              <w:t xml:space="preserve"> </w:t>
            </w:r>
            <w:r>
              <w:rPr>
                <w:rFonts w:hint="eastAsia"/>
              </w:rPr>
              <w:t>法</w:t>
            </w:r>
            <w:r>
              <w:t xml:space="preserve"> </w:t>
            </w:r>
            <w:r>
              <w:rPr>
                <w:rFonts w:hint="eastAsia"/>
              </w:rPr>
              <w:t>木</w:t>
            </w:r>
            <w:r>
              <w:t xml:space="preserve"> </w:t>
            </w:r>
            <w:r>
              <w:rPr>
                <w:rFonts w:hint="eastAsia"/>
              </w:rPr>
              <w:t>材</w:t>
            </w:r>
            <w:r>
              <w:t xml:space="preserve"> </w:t>
            </w:r>
            <w:r>
              <w:rPr>
                <w:rFonts w:hint="eastAsia"/>
              </w:rPr>
              <w:t>）</w:t>
            </w:r>
          </w:p>
          <w:p w14:paraId="428D1805" w14:textId="77777777" w:rsidR="00205CC2" w:rsidRDefault="00205CC2" w:rsidP="00205CC2">
            <w:pPr>
              <w:suppressAutoHyphens/>
              <w:kinsoku w:val="0"/>
              <w:wordWrap w:val="0"/>
              <w:autoSpaceDE w:val="0"/>
              <w:autoSpaceDN w:val="0"/>
              <w:spacing w:line="316" w:lineRule="atLeast"/>
              <w:jc w:val="center"/>
            </w:pPr>
          </w:p>
          <w:p w14:paraId="39DF6297" w14:textId="77777777" w:rsidR="00205CC2" w:rsidRDefault="00205CC2" w:rsidP="00205CC2">
            <w:pPr>
              <w:suppressAutoHyphens/>
              <w:kinsoku w:val="0"/>
              <w:wordWrap w:val="0"/>
              <w:autoSpaceDE w:val="0"/>
              <w:autoSpaceDN w:val="0"/>
              <w:spacing w:line="316" w:lineRule="atLeast"/>
              <w:jc w:val="center"/>
              <w:rPr>
                <w:rFonts w:hAnsi="Times New Roman" w:cs="Times New Roman"/>
                <w:spacing w:val="12"/>
              </w:rPr>
            </w:pPr>
          </w:p>
          <w:p w14:paraId="49D60E7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364" w:type="dxa"/>
            <w:vMerge w:val="restart"/>
            <w:tcBorders>
              <w:top w:val="nil"/>
              <w:left w:val="nil"/>
              <w:right w:val="single" w:sz="4" w:space="0" w:color="000000"/>
            </w:tcBorders>
          </w:tcPr>
          <w:p w14:paraId="33F62D1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62BE1B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C7EB23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388FE6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994248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34B60D0"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7DCDBD63"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58E7772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42D2EB35"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0963A81"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E4F301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EF3E7C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3E0F6A7A"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r w:rsidR="00805F61" w14:paraId="0838FB15" w14:textId="77777777" w:rsidTr="005F45C7">
        <w:trPr>
          <w:trHeight w:val="315"/>
        </w:trPr>
        <w:tc>
          <w:tcPr>
            <w:tcW w:w="726" w:type="dxa"/>
            <w:vMerge/>
            <w:tcBorders>
              <w:left w:val="single" w:sz="4" w:space="0" w:color="000000"/>
              <w:right w:val="single" w:sz="4" w:space="0" w:color="000000"/>
            </w:tcBorders>
          </w:tcPr>
          <w:p w14:paraId="4315C9BC" w14:textId="77777777" w:rsidR="00805F61" w:rsidRDefault="00805F61">
            <w:pPr>
              <w:overflowPunct/>
              <w:autoSpaceDE w:val="0"/>
              <w:autoSpaceDN w:val="0"/>
              <w:jc w:val="left"/>
              <w:textAlignment w:val="auto"/>
              <w:rPr>
                <w:rFonts w:hAnsi="Times New Roman" w:cs="Times New Roman"/>
                <w:spacing w:val="12"/>
              </w:rPr>
            </w:pPr>
          </w:p>
        </w:tc>
        <w:tc>
          <w:tcPr>
            <w:tcW w:w="2548" w:type="dxa"/>
            <w:vMerge w:val="restart"/>
            <w:tcBorders>
              <w:top w:val="single" w:sz="4" w:space="0" w:color="000000"/>
              <w:left w:val="single" w:sz="4" w:space="0" w:color="000000"/>
              <w:right w:val="single" w:sz="4" w:space="0" w:color="000000"/>
            </w:tcBorders>
          </w:tcPr>
          <w:p w14:paraId="35E9067E" w14:textId="77777777" w:rsidR="005F45C7" w:rsidRDefault="005F45C7">
            <w:pPr>
              <w:suppressAutoHyphens/>
              <w:kinsoku w:val="0"/>
              <w:wordWrap w:val="0"/>
              <w:autoSpaceDE w:val="0"/>
              <w:autoSpaceDN w:val="0"/>
              <w:spacing w:line="316" w:lineRule="atLeast"/>
              <w:jc w:val="center"/>
            </w:pPr>
          </w:p>
          <w:p w14:paraId="47AAD768" w14:textId="77777777" w:rsidR="005F45C7" w:rsidRDefault="005F45C7">
            <w:pPr>
              <w:suppressAutoHyphens/>
              <w:kinsoku w:val="0"/>
              <w:wordWrap w:val="0"/>
              <w:autoSpaceDE w:val="0"/>
              <w:autoSpaceDN w:val="0"/>
              <w:spacing w:line="316" w:lineRule="atLeast"/>
              <w:jc w:val="center"/>
            </w:pPr>
          </w:p>
          <w:p w14:paraId="00167D23" w14:textId="77777777" w:rsidR="00805F61" w:rsidRDefault="00805F61">
            <w:pPr>
              <w:suppressAutoHyphens/>
              <w:kinsoku w:val="0"/>
              <w:wordWrap w:val="0"/>
              <w:autoSpaceDE w:val="0"/>
              <w:autoSpaceDN w:val="0"/>
              <w:spacing w:line="316" w:lineRule="atLeast"/>
              <w:jc w:val="center"/>
              <w:rPr>
                <w:rFonts w:hAnsi="Times New Roman" w:cs="Times New Roman"/>
                <w:spacing w:val="12"/>
              </w:rPr>
            </w:pPr>
            <w:r>
              <w:rPr>
                <w:rFonts w:hint="eastAsia"/>
              </w:rPr>
              <w:t>（</w:t>
            </w:r>
            <w:r>
              <w:t xml:space="preserve"> </w:t>
            </w:r>
            <w:r>
              <w:rPr>
                <w:rFonts w:hint="eastAsia"/>
              </w:rPr>
              <w:t>そ</w:t>
            </w:r>
            <w:r>
              <w:t xml:space="preserve"> </w:t>
            </w:r>
            <w:r>
              <w:rPr>
                <w:rFonts w:hint="eastAsia"/>
              </w:rPr>
              <w:t>の</w:t>
            </w:r>
            <w:r>
              <w:t xml:space="preserve"> </w:t>
            </w:r>
            <w:r>
              <w:rPr>
                <w:rFonts w:hint="eastAsia"/>
              </w:rPr>
              <w:t>他</w:t>
            </w:r>
            <w:r>
              <w:t xml:space="preserve"> </w:t>
            </w:r>
            <w:r>
              <w:rPr>
                <w:rFonts w:hint="eastAsia"/>
              </w:rPr>
              <w:t>）</w:t>
            </w:r>
          </w:p>
          <w:p w14:paraId="79CB5EB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p w14:paraId="09FD5266"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791" w:type="dxa"/>
            <w:vMerge/>
            <w:tcBorders>
              <w:left w:val="single" w:sz="4" w:space="0" w:color="000000"/>
              <w:right w:val="single" w:sz="4" w:space="0" w:color="000000"/>
            </w:tcBorders>
          </w:tcPr>
          <w:p w14:paraId="564ED1EB" w14:textId="77777777" w:rsidR="00805F61" w:rsidRDefault="00805F61">
            <w:pPr>
              <w:overflowPunct/>
              <w:autoSpaceDE w:val="0"/>
              <w:autoSpaceDN w:val="0"/>
              <w:jc w:val="left"/>
              <w:textAlignment w:val="auto"/>
              <w:rPr>
                <w:rFonts w:hAnsi="Times New Roman" w:cs="Times New Roman"/>
                <w:spacing w:val="12"/>
              </w:rPr>
            </w:pPr>
          </w:p>
        </w:tc>
        <w:tc>
          <w:tcPr>
            <w:tcW w:w="3032" w:type="dxa"/>
            <w:gridSpan w:val="7"/>
            <w:vMerge/>
            <w:tcBorders>
              <w:left w:val="single" w:sz="4" w:space="0" w:color="000000"/>
              <w:bottom w:val="nil"/>
              <w:right w:val="single" w:sz="4" w:space="0" w:color="000000"/>
            </w:tcBorders>
          </w:tcPr>
          <w:p w14:paraId="28D80D6C" w14:textId="77777777" w:rsidR="00805F61" w:rsidRDefault="00805F61">
            <w:pPr>
              <w:overflowPunct/>
              <w:autoSpaceDE w:val="0"/>
              <w:autoSpaceDN w:val="0"/>
              <w:jc w:val="left"/>
              <w:textAlignment w:val="auto"/>
              <w:rPr>
                <w:rFonts w:hAnsi="Times New Roman" w:cs="Times New Roman"/>
                <w:spacing w:val="12"/>
              </w:rPr>
            </w:pPr>
          </w:p>
        </w:tc>
        <w:tc>
          <w:tcPr>
            <w:tcW w:w="364" w:type="dxa"/>
            <w:vMerge/>
            <w:tcBorders>
              <w:left w:val="single" w:sz="4" w:space="0" w:color="000000"/>
              <w:right w:val="single" w:sz="4" w:space="0" w:color="000000"/>
            </w:tcBorders>
          </w:tcPr>
          <w:p w14:paraId="0387B50A" w14:textId="77777777" w:rsidR="00805F61" w:rsidRDefault="00805F61">
            <w:pPr>
              <w:overflowPunct/>
              <w:autoSpaceDE w:val="0"/>
              <w:autoSpaceDN w:val="0"/>
              <w:jc w:val="left"/>
              <w:textAlignment w:val="auto"/>
              <w:rPr>
                <w:rFonts w:hAnsi="Times New Roman" w:cs="Times New Roman"/>
                <w:spacing w:val="12"/>
              </w:rPr>
            </w:pPr>
          </w:p>
        </w:tc>
      </w:tr>
      <w:tr w:rsidR="00805F61" w14:paraId="68A2A98D" w14:textId="77777777" w:rsidTr="005F45C7">
        <w:trPr>
          <w:trHeight w:val="315"/>
        </w:trPr>
        <w:tc>
          <w:tcPr>
            <w:tcW w:w="726" w:type="dxa"/>
            <w:vMerge/>
            <w:tcBorders>
              <w:left w:val="single" w:sz="4" w:space="0" w:color="000000"/>
              <w:right w:val="single" w:sz="4" w:space="0" w:color="000000"/>
            </w:tcBorders>
          </w:tcPr>
          <w:p w14:paraId="0D04FBD2" w14:textId="77777777" w:rsidR="00805F61" w:rsidRDefault="00805F61">
            <w:pPr>
              <w:overflowPunct/>
              <w:autoSpaceDE w:val="0"/>
              <w:autoSpaceDN w:val="0"/>
              <w:jc w:val="left"/>
              <w:textAlignment w:val="auto"/>
              <w:rPr>
                <w:rFonts w:hAnsi="Times New Roman" w:cs="Times New Roman"/>
                <w:spacing w:val="12"/>
              </w:rPr>
            </w:pPr>
          </w:p>
        </w:tc>
        <w:tc>
          <w:tcPr>
            <w:tcW w:w="2548" w:type="dxa"/>
            <w:vMerge/>
            <w:tcBorders>
              <w:left w:val="single" w:sz="4" w:space="0" w:color="000000"/>
              <w:bottom w:val="nil"/>
              <w:right w:val="single" w:sz="4" w:space="0" w:color="000000"/>
            </w:tcBorders>
          </w:tcPr>
          <w:p w14:paraId="133D5AB1" w14:textId="77777777" w:rsidR="00805F61" w:rsidRDefault="00805F61">
            <w:pPr>
              <w:overflowPunct/>
              <w:autoSpaceDE w:val="0"/>
              <w:autoSpaceDN w:val="0"/>
              <w:jc w:val="left"/>
              <w:textAlignment w:val="auto"/>
              <w:rPr>
                <w:rFonts w:hAnsi="Times New Roman" w:cs="Times New Roman"/>
                <w:spacing w:val="12"/>
              </w:rPr>
            </w:pPr>
          </w:p>
        </w:tc>
        <w:tc>
          <w:tcPr>
            <w:tcW w:w="2791" w:type="dxa"/>
            <w:vMerge/>
            <w:tcBorders>
              <w:left w:val="single" w:sz="4" w:space="0" w:color="000000"/>
              <w:right w:val="single" w:sz="4" w:space="0" w:color="000000"/>
            </w:tcBorders>
          </w:tcPr>
          <w:p w14:paraId="33CD0301" w14:textId="77777777" w:rsidR="00805F61" w:rsidRDefault="00805F61">
            <w:pPr>
              <w:overflowPunct/>
              <w:autoSpaceDE w:val="0"/>
              <w:autoSpaceDN w:val="0"/>
              <w:jc w:val="left"/>
              <w:textAlignment w:val="auto"/>
              <w:rPr>
                <w:rFonts w:hAnsi="Times New Roman" w:cs="Times New Roman"/>
                <w:spacing w:val="12"/>
              </w:rPr>
            </w:pPr>
          </w:p>
        </w:tc>
        <w:tc>
          <w:tcPr>
            <w:tcW w:w="3032" w:type="dxa"/>
            <w:gridSpan w:val="7"/>
            <w:vMerge w:val="restart"/>
            <w:tcBorders>
              <w:top w:val="dashed" w:sz="4" w:space="0" w:color="000000"/>
              <w:left w:val="single" w:sz="4" w:space="0" w:color="000000"/>
              <w:right w:val="single" w:sz="4" w:space="0" w:color="000000"/>
            </w:tcBorders>
          </w:tcPr>
          <w:p w14:paraId="5AF91ADF" w14:textId="77777777" w:rsidR="00205CC2" w:rsidRDefault="00205CC2">
            <w:pPr>
              <w:suppressAutoHyphens/>
              <w:kinsoku w:val="0"/>
              <w:wordWrap w:val="0"/>
              <w:autoSpaceDE w:val="0"/>
              <w:autoSpaceDN w:val="0"/>
              <w:spacing w:line="316" w:lineRule="atLeast"/>
              <w:jc w:val="center"/>
            </w:pPr>
          </w:p>
          <w:p w14:paraId="2188D13A" w14:textId="77777777" w:rsidR="00805F61" w:rsidRDefault="00805F61">
            <w:pPr>
              <w:suppressAutoHyphens/>
              <w:kinsoku w:val="0"/>
              <w:wordWrap w:val="0"/>
              <w:autoSpaceDE w:val="0"/>
              <w:autoSpaceDN w:val="0"/>
              <w:spacing w:line="316" w:lineRule="atLeast"/>
              <w:jc w:val="center"/>
              <w:rPr>
                <w:rFonts w:hAnsi="Times New Roman" w:cs="Times New Roman"/>
                <w:spacing w:val="12"/>
              </w:rPr>
            </w:pPr>
            <w:r>
              <w:rPr>
                <w:rFonts w:hint="eastAsia"/>
              </w:rPr>
              <w:t>（</w:t>
            </w:r>
            <w:r>
              <w:t xml:space="preserve"> </w:t>
            </w:r>
            <w:r>
              <w:rPr>
                <w:rFonts w:hint="eastAsia"/>
              </w:rPr>
              <w:t>そ</w:t>
            </w:r>
            <w:r>
              <w:t xml:space="preserve"> </w:t>
            </w:r>
            <w:r>
              <w:rPr>
                <w:rFonts w:hint="eastAsia"/>
              </w:rPr>
              <w:t>の</w:t>
            </w:r>
            <w:r>
              <w:t xml:space="preserve"> </w:t>
            </w:r>
            <w:r>
              <w:rPr>
                <w:rFonts w:hint="eastAsia"/>
              </w:rPr>
              <w:t>他</w:t>
            </w:r>
            <w:r>
              <w:t xml:space="preserve"> </w:t>
            </w:r>
            <w:r>
              <w:rPr>
                <w:rFonts w:hint="eastAsia"/>
              </w:rPr>
              <w:t>）</w:t>
            </w:r>
          </w:p>
        </w:tc>
        <w:tc>
          <w:tcPr>
            <w:tcW w:w="364" w:type="dxa"/>
            <w:vMerge/>
            <w:tcBorders>
              <w:left w:val="single" w:sz="4" w:space="0" w:color="000000"/>
              <w:right w:val="single" w:sz="4" w:space="0" w:color="000000"/>
            </w:tcBorders>
          </w:tcPr>
          <w:p w14:paraId="18CF6D59" w14:textId="77777777" w:rsidR="00805F61" w:rsidRDefault="00805F61">
            <w:pPr>
              <w:overflowPunct/>
              <w:autoSpaceDE w:val="0"/>
              <w:autoSpaceDN w:val="0"/>
              <w:jc w:val="left"/>
              <w:textAlignment w:val="auto"/>
              <w:rPr>
                <w:rFonts w:hAnsi="Times New Roman" w:cs="Times New Roman"/>
                <w:spacing w:val="12"/>
              </w:rPr>
            </w:pPr>
          </w:p>
        </w:tc>
      </w:tr>
      <w:tr w:rsidR="00805F61" w14:paraId="56D68C4E" w14:textId="77777777" w:rsidTr="005F45C7">
        <w:trPr>
          <w:trHeight w:val="45"/>
        </w:trPr>
        <w:tc>
          <w:tcPr>
            <w:tcW w:w="726" w:type="dxa"/>
            <w:vMerge/>
            <w:tcBorders>
              <w:left w:val="single" w:sz="4" w:space="0" w:color="000000"/>
              <w:bottom w:val="nil"/>
              <w:right w:val="nil"/>
            </w:tcBorders>
          </w:tcPr>
          <w:p w14:paraId="434F653B" w14:textId="77777777" w:rsidR="00805F61" w:rsidRDefault="00805F61">
            <w:pPr>
              <w:overflowPunct/>
              <w:autoSpaceDE w:val="0"/>
              <w:autoSpaceDN w:val="0"/>
              <w:jc w:val="left"/>
              <w:textAlignment w:val="auto"/>
              <w:rPr>
                <w:rFonts w:hAnsi="Times New Roman" w:cs="Times New Roman"/>
                <w:spacing w:val="12"/>
              </w:rPr>
            </w:pPr>
          </w:p>
        </w:tc>
        <w:tc>
          <w:tcPr>
            <w:tcW w:w="2548" w:type="dxa"/>
            <w:tcBorders>
              <w:top w:val="single" w:sz="4" w:space="0" w:color="000000"/>
              <w:left w:val="nil"/>
              <w:bottom w:val="nil"/>
              <w:right w:val="nil"/>
            </w:tcBorders>
          </w:tcPr>
          <w:p w14:paraId="57EB6E8F"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2791" w:type="dxa"/>
            <w:vMerge/>
            <w:tcBorders>
              <w:left w:val="nil"/>
              <w:bottom w:val="nil"/>
              <w:right w:val="single" w:sz="4" w:space="0" w:color="000000"/>
            </w:tcBorders>
          </w:tcPr>
          <w:p w14:paraId="7DFD53E3" w14:textId="77777777" w:rsidR="00805F61" w:rsidRDefault="00805F61">
            <w:pPr>
              <w:overflowPunct/>
              <w:autoSpaceDE w:val="0"/>
              <w:autoSpaceDN w:val="0"/>
              <w:jc w:val="left"/>
              <w:textAlignment w:val="auto"/>
              <w:rPr>
                <w:rFonts w:hAnsi="Times New Roman" w:cs="Times New Roman"/>
                <w:spacing w:val="12"/>
              </w:rPr>
            </w:pPr>
          </w:p>
        </w:tc>
        <w:tc>
          <w:tcPr>
            <w:tcW w:w="3032" w:type="dxa"/>
            <w:gridSpan w:val="7"/>
            <w:vMerge/>
            <w:tcBorders>
              <w:left w:val="single" w:sz="4" w:space="0" w:color="000000"/>
              <w:bottom w:val="nil"/>
              <w:right w:val="single" w:sz="4" w:space="0" w:color="000000"/>
            </w:tcBorders>
          </w:tcPr>
          <w:p w14:paraId="7A8839E6" w14:textId="77777777" w:rsidR="00805F61" w:rsidRDefault="00805F61">
            <w:pPr>
              <w:overflowPunct/>
              <w:autoSpaceDE w:val="0"/>
              <w:autoSpaceDN w:val="0"/>
              <w:jc w:val="left"/>
              <w:textAlignment w:val="auto"/>
              <w:rPr>
                <w:rFonts w:hAnsi="Times New Roman" w:cs="Times New Roman"/>
                <w:spacing w:val="12"/>
              </w:rPr>
            </w:pPr>
          </w:p>
        </w:tc>
        <w:tc>
          <w:tcPr>
            <w:tcW w:w="364" w:type="dxa"/>
            <w:vMerge/>
            <w:tcBorders>
              <w:left w:val="single" w:sz="4" w:space="0" w:color="000000"/>
              <w:right w:val="single" w:sz="4" w:space="0" w:color="000000"/>
            </w:tcBorders>
          </w:tcPr>
          <w:p w14:paraId="5722384B" w14:textId="77777777" w:rsidR="00805F61" w:rsidRDefault="00805F61">
            <w:pPr>
              <w:overflowPunct/>
              <w:autoSpaceDE w:val="0"/>
              <w:autoSpaceDN w:val="0"/>
              <w:jc w:val="left"/>
              <w:textAlignment w:val="auto"/>
              <w:rPr>
                <w:rFonts w:hAnsi="Times New Roman" w:cs="Times New Roman"/>
                <w:spacing w:val="12"/>
              </w:rPr>
            </w:pPr>
          </w:p>
        </w:tc>
      </w:tr>
      <w:tr w:rsidR="00805F61" w14:paraId="62E1D370" w14:textId="77777777" w:rsidTr="005F45C7">
        <w:trPr>
          <w:trHeight w:val="193"/>
        </w:trPr>
        <w:tc>
          <w:tcPr>
            <w:tcW w:w="6065" w:type="dxa"/>
            <w:gridSpan w:val="3"/>
            <w:tcBorders>
              <w:top w:val="nil"/>
              <w:left w:val="single" w:sz="4" w:space="0" w:color="000000"/>
              <w:bottom w:val="nil"/>
              <w:right w:val="nil"/>
            </w:tcBorders>
          </w:tcPr>
          <w:p w14:paraId="7FD17E39"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3032" w:type="dxa"/>
            <w:gridSpan w:val="7"/>
            <w:tcBorders>
              <w:top w:val="single" w:sz="4" w:space="0" w:color="000000"/>
              <w:left w:val="nil"/>
              <w:bottom w:val="nil"/>
              <w:right w:val="nil"/>
            </w:tcBorders>
          </w:tcPr>
          <w:p w14:paraId="22E45482"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c>
          <w:tcPr>
            <w:tcW w:w="364" w:type="dxa"/>
            <w:vMerge/>
            <w:tcBorders>
              <w:left w:val="nil"/>
              <w:bottom w:val="nil"/>
              <w:right w:val="single" w:sz="4" w:space="0" w:color="000000"/>
            </w:tcBorders>
          </w:tcPr>
          <w:p w14:paraId="2C8AC62F" w14:textId="77777777" w:rsidR="00805F61" w:rsidRDefault="00805F61">
            <w:pPr>
              <w:overflowPunct/>
              <w:autoSpaceDE w:val="0"/>
              <w:autoSpaceDN w:val="0"/>
              <w:jc w:val="left"/>
              <w:textAlignment w:val="auto"/>
              <w:rPr>
                <w:rFonts w:hAnsi="Times New Roman" w:cs="Times New Roman"/>
                <w:spacing w:val="12"/>
              </w:rPr>
            </w:pPr>
          </w:p>
        </w:tc>
      </w:tr>
      <w:tr w:rsidR="00805F61" w14:paraId="245CCDD6" w14:textId="77777777" w:rsidTr="005F45C7">
        <w:trPr>
          <w:trHeight w:val="52"/>
        </w:trPr>
        <w:tc>
          <w:tcPr>
            <w:tcW w:w="9462" w:type="dxa"/>
            <w:gridSpan w:val="11"/>
            <w:tcBorders>
              <w:top w:val="nil"/>
              <w:left w:val="single" w:sz="4" w:space="0" w:color="000000"/>
              <w:bottom w:val="single" w:sz="4" w:space="0" w:color="000000"/>
              <w:right w:val="single" w:sz="4" w:space="0" w:color="000000"/>
            </w:tcBorders>
          </w:tcPr>
          <w:p w14:paraId="0C794BC7" w14:textId="77777777" w:rsidR="00805F61" w:rsidRDefault="00805F61">
            <w:pPr>
              <w:suppressAutoHyphens/>
              <w:kinsoku w:val="0"/>
              <w:wordWrap w:val="0"/>
              <w:autoSpaceDE w:val="0"/>
              <w:autoSpaceDN w:val="0"/>
              <w:spacing w:line="316" w:lineRule="atLeast"/>
              <w:jc w:val="left"/>
              <w:rPr>
                <w:rFonts w:hAnsi="Times New Roman" w:cs="Times New Roman"/>
                <w:spacing w:val="12"/>
              </w:rPr>
            </w:pPr>
          </w:p>
        </w:tc>
      </w:tr>
    </w:tbl>
    <w:p w14:paraId="17515B98" w14:textId="77777777" w:rsidR="005F45C7" w:rsidRDefault="00805F61" w:rsidP="005F45C7">
      <w:pPr>
        <w:adjustRightInd/>
        <w:ind w:left="702" w:hangingChars="300" w:hanging="702"/>
        <w:rPr>
          <w:rFonts w:hAnsi="Times New Roman" w:cs="Times New Roman"/>
          <w:color w:val="auto"/>
          <w:sz w:val="24"/>
          <w:szCs w:val="24"/>
        </w:rPr>
      </w:pPr>
      <w:r>
        <w:rPr>
          <w:rFonts w:hint="eastAsia"/>
        </w:rPr>
        <w:t xml:space="preserve">　　※合法木材と合法木材以外を分離し配置してください。別図を添付しても差し支え</w:t>
      </w:r>
      <w:r w:rsidR="005F45C7">
        <w:rPr>
          <w:rFonts w:hint="eastAsia"/>
        </w:rPr>
        <w:t>あ</w:t>
      </w:r>
      <w:r>
        <w:rPr>
          <w:rFonts w:hint="eastAsia"/>
        </w:rPr>
        <w:t>りません。</w:t>
      </w:r>
    </w:p>
    <w:p w14:paraId="27338952" w14:textId="77777777" w:rsidR="00805F61" w:rsidRDefault="00805F61" w:rsidP="005F45C7">
      <w:pPr>
        <w:adjustRightInd/>
        <w:ind w:left="600" w:hangingChars="300" w:hanging="600"/>
        <w:rPr>
          <w:rFonts w:hAnsi="Times New Roman" w:cs="Times New Roman"/>
          <w:spacing w:val="12"/>
        </w:rPr>
      </w:pPr>
      <w:r>
        <w:rPr>
          <w:rFonts w:hint="eastAsia"/>
          <w:spacing w:val="-2"/>
          <w:sz w:val="18"/>
          <w:szCs w:val="18"/>
        </w:rPr>
        <w:lastRenderedPageBreak/>
        <w:t>（認定申請書に添付する書類）</w:t>
      </w:r>
    </w:p>
    <w:p w14:paraId="7F27E3FB" w14:textId="77777777" w:rsidR="00805F61" w:rsidRDefault="00805F61">
      <w:pPr>
        <w:adjustRightInd/>
        <w:spacing w:line="346" w:lineRule="exact"/>
        <w:rPr>
          <w:rFonts w:hAnsi="Times New Roman" w:cs="Times New Roman"/>
          <w:spacing w:val="12"/>
        </w:rPr>
      </w:pPr>
      <w:r>
        <w:rPr>
          <w:rFonts w:hint="eastAsia"/>
          <w:spacing w:val="2"/>
          <w:sz w:val="24"/>
          <w:szCs w:val="24"/>
        </w:rPr>
        <w:t>【別添１】</w:t>
      </w:r>
    </w:p>
    <w:p w14:paraId="3862022E" w14:textId="77777777" w:rsidR="00805F61" w:rsidRDefault="00805F61">
      <w:pPr>
        <w:adjustRightInd/>
        <w:rPr>
          <w:rFonts w:hAnsi="Times New Roman" w:cs="Times New Roman"/>
          <w:spacing w:val="12"/>
        </w:rPr>
      </w:pPr>
    </w:p>
    <w:p w14:paraId="22FA6B11" w14:textId="77777777" w:rsidR="00805F61" w:rsidRDefault="00805F61">
      <w:pPr>
        <w:adjustRightInd/>
        <w:spacing w:line="386" w:lineRule="exact"/>
        <w:jc w:val="center"/>
        <w:rPr>
          <w:rFonts w:hAnsi="Times New Roman" w:cs="Times New Roman"/>
          <w:spacing w:val="12"/>
        </w:rPr>
      </w:pPr>
      <w:r>
        <w:rPr>
          <w:rFonts w:hint="eastAsia"/>
          <w:spacing w:val="4"/>
          <w:sz w:val="28"/>
          <w:szCs w:val="28"/>
        </w:rPr>
        <w:t>分別管理及び書類管理方針書</w:t>
      </w:r>
    </w:p>
    <w:p w14:paraId="7BEA222B" w14:textId="77777777" w:rsidR="00805F61" w:rsidRDefault="00805F61">
      <w:pPr>
        <w:adjustRightInd/>
        <w:rPr>
          <w:rFonts w:hAnsi="Times New Roman" w:cs="Times New Roman"/>
          <w:spacing w:val="12"/>
        </w:rPr>
      </w:pPr>
    </w:p>
    <w:p w14:paraId="602DD843" w14:textId="77777777" w:rsidR="00805F61" w:rsidRDefault="00805F61">
      <w:pPr>
        <w:adjustRightInd/>
        <w:spacing w:line="316" w:lineRule="exact"/>
        <w:rPr>
          <w:rFonts w:hAnsi="Times New Roman" w:cs="Times New Roman"/>
          <w:spacing w:val="12"/>
        </w:rPr>
      </w:pPr>
      <w:r>
        <w:rPr>
          <w:rFonts w:hint="eastAsia"/>
        </w:rPr>
        <w:t xml:space="preserve">　　　　　　　　　　　　　　　　　　　　事業者の名称</w:t>
      </w:r>
    </w:p>
    <w:p w14:paraId="59CE59EE" w14:textId="77777777" w:rsidR="00805F61" w:rsidRDefault="00805F61">
      <w:pPr>
        <w:adjustRightInd/>
        <w:spacing w:line="316" w:lineRule="exact"/>
        <w:rPr>
          <w:rFonts w:hAnsi="Times New Roman" w:cs="Times New Roman"/>
          <w:spacing w:val="12"/>
        </w:rPr>
      </w:pPr>
      <w:r>
        <w:rPr>
          <w:rFonts w:hint="eastAsia"/>
        </w:rPr>
        <w:t xml:space="preserve">　　　　　　　　　　　　　　　　　　　　　　　　　　　　　令和　年　月　日作成</w:t>
      </w:r>
    </w:p>
    <w:p w14:paraId="5C5CE643" w14:textId="77777777" w:rsidR="00805F61" w:rsidRDefault="00805F61">
      <w:pPr>
        <w:adjustRightInd/>
        <w:rPr>
          <w:rFonts w:hAnsi="Times New Roman" w:cs="Times New Roman"/>
          <w:spacing w:val="12"/>
        </w:rPr>
      </w:pPr>
    </w:p>
    <w:p w14:paraId="72FA7A45" w14:textId="77777777" w:rsidR="00805F61" w:rsidRDefault="00805F61">
      <w:pPr>
        <w:adjustRightInd/>
        <w:spacing w:line="316" w:lineRule="exact"/>
        <w:rPr>
          <w:rFonts w:hAnsi="Times New Roman" w:cs="Times New Roman"/>
          <w:spacing w:val="12"/>
        </w:rPr>
      </w:pPr>
      <w:r>
        <w:rPr>
          <w:rFonts w:hint="eastAsia"/>
        </w:rPr>
        <w:t xml:space="preserve">　本方針書は，宮城県木材協同組合が作成した「合法性・持続可能性の証明及び発電利用に供する木質バイオマスの証明に関する自主行動規範（平成２４年１２月１３日）」を受け，合法性・持続可能性であると証明された木材・木材製品（以下，「証明材」という。）の供給に当たって必要となる分別管理及び書類管理を次の方針に基づいて実施します。</w:t>
      </w:r>
    </w:p>
    <w:p w14:paraId="0E31926B" w14:textId="77777777" w:rsidR="00805F61" w:rsidRDefault="00805F61">
      <w:pPr>
        <w:adjustRightInd/>
        <w:rPr>
          <w:rFonts w:hAnsi="Times New Roman" w:cs="Times New Roman"/>
          <w:spacing w:val="12"/>
        </w:rPr>
      </w:pPr>
    </w:p>
    <w:p w14:paraId="1ECAD556" w14:textId="77777777" w:rsidR="00805F61" w:rsidRDefault="00805F61">
      <w:pPr>
        <w:adjustRightInd/>
        <w:rPr>
          <w:rFonts w:hAnsi="Times New Roman" w:cs="Times New Roman"/>
          <w:spacing w:val="12"/>
        </w:rPr>
      </w:pPr>
    </w:p>
    <w:p w14:paraId="6666FC23" w14:textId="77777777" w:rsidR="00805F61" w:rsidRDefault="00805F61">
      <w:pPr>
        <w:adjustRightInd/>
        <w:spacing w:line="316" w:lineRule="exact"/>
        <w:rPr>
          <w:rFonts w:hAnsi="Times New Roman" w:cs="Times New Roman"/>
          <w:spacing w:val="12"/>
        </w:rPr>
      </w:pPr>
      <w:r>
        <w:rPr>
          <w:rFonts w:hint="eastAsia"/>
        </w:rPr>
        <w:t>１　適用範囲</w:t>
      </w:r>
    </w:p>
    <w:p w14:paraId="17E3B7E3" w14:textId="77777777" w:rsidR="00805F61" w:rsidRDefault="00805F61">
      <w:pPr>
        <w:adjustRightInd/>
        <w:rPr>
          <w:rFonts w:hAnsi="Times New Roman" w:cs="Times New Roman"/>
          <w:spacing w:val="12"/>
        </w:rPr>
      </w:pPr>
    </w:p>
    <w:p w14:paraId="16124BE5" w14:textId="77777777" w:rsidR="00805F61" w:rsidRDefault="00805F61">
      <w:pPr>
        <w:adjustRightInd/>
        <w:rPr>
          <w:rFonts w:hAnsi="Times New Roman" w:cs="Times New Roman"/>
          <w:spacing w:val="12"/>
        </w:rPr>
      </w:pPr>
    </w:p>
    <w:p w14:paraId="56F64E28" w14:textId="77777777" w:rsidR="00805F61" w:rsidRDefault="00805F61">
      <w:pPr>
        <w:adjustRightInd/>
        <w:rPr>
          <w:rFonts w:hAnsi="Times New Roman" w:cs="Times New Roman"/>
          <w:spacing w:val="12"/>
        </w:rPr>
      </w:pPr>
    </w:p>
    <w:p w14:paraId="422136B0" w14:textId="77777777" w:rsidR="00805F61" w:rsidRDefault="00805F61">
      <w:pPr>
        <w:adjustRightInd/>
        <w:rPr>
          <w:rFonts w:hAnsi="Times New Roman" w:cs="Times New Roman"/>
          <w:spacing w:val="12"/>
        </w:rPr>
      </w:pPr>
    </w:p>
    <w:p w14:paraId="0F3BD5D5" w14:textId="77777777" w:rsidR="00805F61" w:rsidRDefault="00805F61">
      <w:pPr>
        <w:adjustRightInd/>
        <w:rPr>
          <w:rFonts w:hAnsi="Times New Roman" w:cs="Times New Roman"/>
          <w:spacing w:val="12"/>
        </w:rPr>
      </w:pPr>
    </w:p>
    <w:p w14:paraId="05870255" w14:textId="77777777" w:rsidR="00805F61" w:rsidRDefault="00805F61">
      <w:pPr>
        <w:adjustRightInd/>
        <w:rPr>
          <w:rFonts w:hAnsi="Times New Roman" w:cs="Times New Roman"/>
          <w:spacing w:val="12"/>
        </w:rPr>
      </w:pPr>
      <w:r>
        <w:rPr>
          <w:rFonts w:hint="eastAsia"/>
        </w:rPr>
        <w:t>２　分別管理責任者の選任</w:t>
      </w:r>
    </w:p>
    <w:p w14:paraId="277121F7" w14:textId="77777777" w:rsidR="00805F61" w:rsidRDefault="00805F61">
      <w:pPr>
        <w:adjustRightInd/>
        <w:rPr>
          <w:rFonts w:hAnsi="Times New Roman" w:cs="Times New Roman"/>
          <w:spacing w:val="12"/>
        </w:rPr>
      </w:pPr>
    </w:p>
    <w:p w14:paraId="3A30C537" w14:textId="77777777" w:rsidR="00805F61" w:rsidRDefault="00805F61">
      <w:pPr>
        <w:adjustRightInd/>
        <w:rPr>
          <w:rFonts w:hAnsi="Times New Roman" w:cs="Times New Roman"/>
          <w:spacing w:val="12"/>
        </w:rPr>
      </w:pPr>
    </w:p>
    <w:p w14:paraId="7C0AA991" w14:textId="77777777" w:rsidR="00805F61" w:rsidRDefault="00805F61">
      <w:pPr>
        <w:adjustRightInd/>
        <w:rPr>
          <w:rFonts w:hAnsi="Times New Roman" w:cs="Times New Roman"/>
          <w:spacing w:val="12"/>
        </w:rPr>
      </w:pPr>
    </w:p>
    <w:p w14:paraId="401810AB" w14:textId="77777777" w:rsidR="00805F61" w:rsidRDefault="00805F61">
      <w:pPr>
        <w:adjustRightInd/>
        <w:rPr>
          <w:rFonts w:hAnsi="Times New Roman" w:cs="Times New Roman"/>
          <w:spacing w:val="12"/>
        </w:rPr>
      </w:pPr>
    </w:p>
    <w:p w14:paraId="764446A9" w14:textId="77777777" w:rsidR="00805F61" w:rsidRDefault="00805F61">
      <w:pPr>
        <w:adjustRightInd/>
        <w:rPr>
          <w:rFonts w:hAnsi="Times New Roman" w:cs="Times New Roman"/>
          <w:spacing w:val="12"/>
        </w:rPr>
      </w:pPr>
    </w:p>
    <w:p w14:paraId="3457B9BB" w14:textId="77777777" w:rsidR="00805F61" w:rsidRDefault="00805F61">
      <w:pPr>
        <w:adjustRightInd/>
        <w:rPr>
          <w:rFonts w:hAnsi="Times New Roman" w:cs="Times New Roman"/>
          <w:spacing w:val="12"/>
        </w:rPr>
      </w:pPr>
      <w:r>
        <w:rPr>
          <w:rFonts w:hint="eastAsia"/>
        </w:rPr>
        <w:t>３　分別管理の実施</w:t>
      </w:r>
    </w:p>
    <w:p w14:paraId="247D09FC" w14:textId="77777777" w:rsidR="00805F61" w:rsidRDefault="00805F61">
      <w:pPr>
        <w:adjustRightInd/>
        <w:rPr>
          <w:rFonts w:hAnsi="Times New Roman" w:cs="Times New Roman"/>
          <w:spacing w:val="12"/>
        </w:rPr>
      </w:pPr>
    </w:p>
    <w:p w14:paraId="6BF4D439" w14:textId="77777777" w:rsidR="00805F61" w:rsidRDefault="00805F61">
      <w:pPr>
        <w:adjustRightInd/>
        <w:rPr>
          <w:rFonts w:hAnsi="Times New Roman" w:cs="Times New Roman"/>
          <w:spacing w:val="12"/>
        </w:rPr>
      </w:pPr>
    </w:p>
    <w:p w14:paraId="2A7E7A15" w14:textId="77777777" w:rsidR="00805F61" w:rsidRDefault="00805F61">
      <w:pPr>
        <w:adjustRightInd/>
        <w:rPr>
          <w:rFonts w:hAnsi="Times New Roman" w:cs="Times New Roman"/>
          <w:spacing w:val="12"/>
        </w:rPr>
      </w:pPr>
    </w:p>
    <w:p w14:paraId="511E3658" w14:textId="77777777" w:rsidR="00805F61" w:rsidRDefault="00805F61">
      <w:pPr>
        <w:adjustRightInd/>
        <w:rPr>
          <w:rFonts w:hAnsi="Times New Roman" w:cs="Times New Roman"/>
          <w:spacing w:val="12"/>
        </w:rPr>
      </w:pPr>
    </w:p>
    <w:p w14:paraId="0F17A916" w14:textId="77777777" w:rsidR="00805F61" w:rsidRDefault="00805F61">
      <w:pPr>
        <w:adjustRightInd/>
        <w:rPr>
          <w:rFonts w:hAnsi="Times New Roman" w:cs="Times New Roman"/>
          <w:spacing w:val="12"/>
        </w:rPr>
      </w:pPr>
    </w:p>
    <w:p w14:paraId="19BE5FAD" w14:textId="77777777" w:rsidR="00805F61" w:rsidRDefault="00805F61">
      <w:pPr>
        <w:adjustRightInd/>
        <w:rPr>
          <w:rFonts w:hAnsi="Times New Roman" w:cs="Times New Roman"/>
          <w:spacing w:val="12"/>
        </w:rPr>
      </w:pPr>
    </w:p>
    <w:p w14:paraId="3769298B" w14:textId="77777777" w:rsidR="00805F61" w:rsidRDefault="00805F61">
      <w:pPr>
        <w:adjustRightInd/>
        <w:rPr>
          <w:rFonts w:hAnsi="Times New Roman" w:cs="Times New Roman"/>
          <w:spacing w:val="12"/>
        </w:rPr>
      </w:pPr>
      <w:r>
        <w:rPr>
          <w:rFonts w:hint="eastAsia"/>
        </w:rPr>
        <w:t>４　書類管理の実施</w:t>
      </w:r>
    </w:p>
    <w:p w14:paraId="586B8E17" w14:textId="77777777" w:rsidR="00805F61" w:rsidRDefault="00805F61">
      <w:pPr>
        <w:adjustRightInd/>
        <w:rPr>
          <w:rFonts w:hAnsi="Times New Roman" w:cs="Times New Roman"/>
          <w:spacing w:val="12"/>
        </w:rPr>
      </w:pPr>
    </w:p>
    <w:p w14:paraId="3136E4F8" w14:textId="77777777" w:rsidR="00805F61" w:rsidRDefault="00805F61">
      <w:pPr>
        <w:adjustRightInd/>
        <w:rPr>
          <w:rFonts w:hAnsi="Times New Roman" w:cs="Times New Roman"/>
          <w:spacing w:val="12"/>
        </w:rPr>
      </w:pPr>
      <w:r>
        <w:rPr>
          <w:rFonts w:hAnsi="Times New Roman" w:cs="Times New Roman"/>
          <w:color w:val="auto"/>
          <w:sz w:val="24"/>
          <w:szCs w:val="24"/>
        </w:rPr>
        <w:br w:type="page"/>
      </w:r>
    </w:p>
    <w:p w14:paraId="21FAC50E" w14:textId="77777777" w:rsidR="00805F61" w:rsidRDefault="00805F61">
      <w:pPr>
        <w:adjustRightInd/>
        <w:rPr>
          <w:rFonts w:hAnsi="Times New Roman" w:cs="Times New Roman"/>
          <w:spacing w:val="12"/>
        </w:rPr>
      </w:pPr>
      <w:r>
        <w:rPr>
          <w:rFonts w:hint="eastAsia"/>
          <w:spacing w:val="-2"/>
          <w:sz w:val="18"/>
          <w:szCs w:val="18"/>
        </w:rPr>
        <w:lastRenderedPageBreak/>
        <w:t>（認定申請書に添付する書類）</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26"/>
        <w:gridCol w:w="1052"/>
      </w:tblGrid>
      <w:tr w:rsidR="00805F61" w14:paraId="67A4382B" w14:textId="77777777">
        <w:tc>
          <w:tcPr>
            <w:tcW w:w="8126" w:type="dxa"/>
            <w:tcBorders>
              <w:top w:val="nil"/>
              <w:left w:val="nil"/>
              <w:bottom w:val="nil"/>
              <w:right w:val="single" w:sz="4" w:space="0" w:color="000000"/>
            </w:tcBorders>
          </w:tcPr>
          <w:p w14:paraId="2C665E16" w14:textId="77777777" w:rsidR="00805F61" w:rsidRDefault="00805F61">
            <w:pPr>
              <w:suppressAutoHyphens/>
              <w:kinsoku w:val="0"/>
              <w:wordWrap w:val="0"/>
              <w:autoSpaceDE w:val="0"/>
              <w:autoSpaceDN w:val="0"/>
              <w:spacing w:line="346" w:lineRule="exact"/>
              <w:jc w:val="left"/>
              <w:rPr>
                <w:rFonts w:hAnsi="Times New Roman" w:cs="Times New Roman"/>
                <w:spacing w:val="12"/>
              </w:rPr>
            </w:pPr>
            <w:r>
              <w:rPr>
                <w:rFonts w:hint="eastAsia"/>
                <w:spacing w:val="2"/>
                <w:sz w:val="24"/>
                <w:szCs w:val="24"/>
              </w:rPr>
              <w:t>【別添１】</w:t>
            </w:r>
          </w:p>
        </w:tc>
        <w:tc>
          <w:tcPr>
            <w:tcW w:w="1052" w:type="dxa"/>
            <w:tcBorders>
              <w:top w:val="single" w:sz="4" w:space="0" w:color="000000"/>
              <w:left w:val="single" w:sz="4" w:space="0" w:color="000000"/>
              <w:bottom w:val="single" w:sz="4" w:space="0" w:color="000000"/>
              <w:right w:val="single" w:sz="4" w:space="0" w:color="000000"/>
            </w:tcBorders>
          </w:tcPr>
          <w:p w14:paraId="6E344E14" w14:textId="77777777" w:rsidR="00805F61" w:rsidRDefault="00805F61">
            <w:pPr>
              <w:suppressAutoHyphens/>
              <w:kinsoku w:val="0"/>
              <w:wordWrap w:val="0"/>
              <w:autoSpaceDE w:val="0"/>
              <w:autoSpaceDN w:val="0"/>
              <w:spacing w:line="346" w:lineRule="exact"/>
              <w:jc w:val="left"/>
              <w:rPr>
                <w:rFonts w:hAnsi="Times New Roman" w:cs="Times New Roman"/>
                <w:spacing w:val="12"/>
              </w:rPr>
            </w:pPr>
            <w:r>
              <w:t xml:space="preserve"> </w:t>
            </w:r>
            <w:r>
              <w:rPr>
                <w:rFonts w:eastAsia="ＭＳ Ｐゴシック" w:hAnsi="Times New Roman" w:cs="ＭＳ Ｐゴシック" w:hint="eastAsia"/>
                <w:b/>
                <w:bCs/>
              </w:rPr>
              <w:t>作成例</w:t>
            </w:r>
          </w:p>
        </w:tc>
      </w:tr>
    </w:tbl>
    <w:p w14:paraId="220BC0D6" w14:textId="77777777" w:rsidR="00805F61" w:rsidRDefault="00805F61">
      <w:pPr>
        <w:adjustRightInd/>
        <w:rPr>
          <w:rFonts w:hAnsi="Times New Roman" w:cs="Times New Roman"/>
          <w:spacing w:val="12"/>
        </w:rPr>
      </w:pPr>
      <w:r>
        <w:t xml:space="preserve">                                                                                </w:t>
      </w:r>
    </w:p>
    <w:p w14:paraId="37F184D8" w14:textId="77777777" w:rsidR="00805F61" w:rsidRDefault="00805F61">
      <w:pPr>
        <w:adjustRightInd/>
        <w:spacing w:line="386" w:lineRule="exact"/>
        <w:rPr>
          <w:rFonts w:hAnsi="Times New Roman" w:cs="Times New Roman"/>
          <w:spacing w:val="12"/>
        </w:rPr>
      </w:pPr>
      <w:r>
        <w:rPr>
          <w:spacing w:val="2"/>
          <w:sz w:val="28"/>
          <w:szCs w:val="28"/>
        </w:rPr>
        <w:t xml:space="preserve">       </w:t>
      </w:r>
      <w:r>
        <w:rPr>
          <w:rFonts w:hint="eastAsia"/>
          <w:spacing w:val="4"/>
          <w:sz w:val="28"/>
          <w:szCs w:val="28"/>
        </w:rPr>
        <w:t>分別管理及び書類管理方針書</w:t>
      </w:r>
      <w:r>
        <w:rPr>
          <w:rFonts w:hint="eastAsia"/>
        </w:rPr>
        <w:t>（作成例：素材生産の場合）</w:t>
      </w:r>
    </w:p>
    <w:p w14:paraId="478227A9" w14:textId="77777777" w:rsidR="00805F61" w:rsidRDefault="00805F61">
      <w:pPr>
        <w:adjustRightInd/>
        <w:rPr>
          <w:rFonts w:hAnsi="Times New Roman" w:cs="Times New Roman"/>
          <w:spacing w:val="12"/>
        </w:rPr>
      </w:pPr>
    </w:p>
    <w:p w14:paraId="67386C63" w14:textId="77777777" w:rsidR="00805F61" w:rsidRDefault="00805F61">
      <w:pPr>
        <w:adjustRightInd/>
        <w:spacing w:line="316" w:lineRule="exact"/>
        <w:rPr>
          <w:rFonts w:hAnsi="Times New Roman" w:cs="Times New Roman"/>
          <w:spacing w:val="12"/>
        </w:rPr>
      </w:pPr>
      <w:r>
        <w:rPr>
          <w:rFonts w:hint="eastAsia"/>
        </w:rPr>
        <w:t xml:space="preserve">　　　　　　　　　　　　　　　　　　　　事業者の名称</w:t>
      </w:r>
    </w:p>
    <w:p w14:paraId="7AA304AD" w14:textId="77777777" w:rsidR="00805F61" w:rsidRDefault="00805F61">
      <w:pPr>
        <w:adjustRightInd/>
        <w:spacing w:line="316" w:lineRule="exact"/>
        <w:rPr>
          <w:rFonts w:hAnsi="Times New Roman" w:cs="Times New Roman"/>
          <w:spacing w:val="12"/>
        </w:rPr>
      </w:pPr>
      <w:r>
        <w:rPr>
          <w:rFonts w:hint="eastAsia"/>
        </w:rPr>
        <w:t xml:space="preserve">　　　　　　　　　　　　　　　　　　　　　　　　　　　　　　年　月　日作成</w:t>
      </w:r>
    </w:p>
    <w:p w14:paraId="5AF76492" w14:textId="77777777" w:rsidR="00805F61" w:rsidRDefault="00805F61">
      <w:pPr>
        <w:adjustRightInd/>
        <w:rPr>
          <w:rFonts w:hAnsi="Times New Roman" w:cs="Times New Roman"/>
          <w:spacing w:val="12"/>
        </w:rPr>
      </w:pPr>
    </w:p>
    <w:p w14:paraId="5FDA1B77" w14:textId="77777777" w:rsidR="00805F61" w:rsidRDefault="00805F61">
      <w:pPr>
        <w:adjustRightInd/>
        <w:spacing w:line="316" w:lineRule="exact"/>
        <w:rPr>
          <w:rFonts w:hAnsi="Times New Roman" w:cs="Times New Roman"/>
          <w:spacing w:val="12"/>
        </w:rPr>
      </w:pPr>
      <w:r>
        <w:rPr>
          <w:rFonts w:hint="eastAsia"/>
        </w:rPr>
        <w:t xml:space="preserve">　本方針書は，宮城県木材協同組合が作成した「合法性・持続可能性の証明及び発電利用に供する木質バイオマスの証明に関する自主行動規範（平成２４年１２月１３日）」を受け合法性・持続可能性であると証明された木材・木材製品（以下，「証明材」という。）の供給に当たって必要となる分別管理及び書類管理を次の方針に基づいて実施します。</w:t>
      </w:r>
    </w:p>
    <w:p w14:paraId="4D5C89AF" w14:textId="77777777" w:rsidR="00805F61" w:rsidRDefault="00805F61">
      <w:pPr>
        <w:adjustRightInd/>
        <w:rPr>
          <w:rFonts w:hAnsi="Times New Roman" w:cs="Times New Roman"/>
          <w:spacing w:val="12"/>
        </w:rPr>
      </w:pPr>
    </w:p>
    <w:p w14:paraId="721AD62A" w14:textId="77777777" w:rsidR="00805F61" w:rsidRDefault="00805F61">
      <w:pPr>
        <w:adjustRightInd/>
        <w:spacing w:line="316" w:lineRule="exact"/>
        <w:rPr>
          <w:rFonts w:hAnsi="Times New Roman" w:cs="Times New Roman"/>
          <w:spacing w:val="12"/>
        </w:rPr>
      </w:pPr>
      <w:r>
        <w:rPr>
          <w:rFonts w:hint="eastAsia"/>
        </w:rPr>
        <w:t>１　適用範囲</w:t>
      </w:r>
    </w:p>
    <w:p w14:paraId="0A96F010" w14:textId="77777777" w:rsidR="00805F61" w:rsidRDefault="00805F61">
      <w:pPr>
        <w:adjustRightInd/>
        <w:spacing w:line="316" w:lineRule="exact"/>
        <w:rPr>
          <w:rFonts w:hAnsi="Times New Roman" w:cs="Times New Roman"/>
          <w:spacing w:val="12"/>
        </w:rPr>
      </w:pPr>
      <w:r>
        <w:rPr>
          <w:rFonts w:hint="eastAsia"/>
        </w:rPr>
        <w:t xml:space="preserve">　　本方針書は，当社が扱う原木の取扱いについて適用する。</w:t>
      </w:r>
    </w:p>
    <w:p w14:paraId="5B845161" w14:textId="77777777" w:rsidR="00805F61" w:rsidRDefault="00805F61">
      <w:pPr>
        <w:adjustRightInd/>
        <w:rPr>
          <w:rFonts w:hAnsi="Times New Roman" w:cs="Times New Roman"/>
          <w:spacing w:val="12"/>
        </w:rPr>
      </w:pPr>
    </w:p>
    <w:p w14:paraId="7E32DF96" w14:textId="77777777" w:rsidR="00805F61" w:rsidRDefault="00805F61">
      <w:pPr>
        <w:adjustRightInd/>
        <w:rPr>
          <w:rFonts w:hAnsi="Times New Roman" w:cs="Times New Roman"/>
          <w:spacing w:val="12"/>
        </w:rPr>
      </w:pPr>
      <w:r>
        <w:rPr>
          <w:rFonts w:hint="eastAsia"/>
        </w:rPr>
        <w:t>２　分別管理責任者</w:t>
      </w:r>
    </w:p>
    <w:p w14:paraId="00B8662C" w14:textId="77777777" w:rsidR="00805F61" w:rsidRDefault="00805F61" w:rsidP="00205CC2">
      <w:pPr>
        <w:adjustRightInd/>
        <w:ind w:left="468" w:hangingChars="200" w:hanging="468"/>
        <w:rPr>
          <w:rFonts w:hAnsi="Times New Roman" w:cs="Times New Roman"/>
          <w:spacing w:val="12"/>
        </w:rPr>
      </w:pPr>
      <w:r>
        <w:rPr>
          <w:rFonts w:hint="eastAsia"/>
        </w:rPr>
        <w:t>（１）分別管理を適切に行うため，</w:t>
      </w:r>
      <w:r>
        <w:rPr>
          <w:rFonts w:hint="eastAsia"/>
          <w:u w:val="single" w:color="000000"/>
        </w:rPr>
        <w:t xml:space="preserve">（氏名）　　　　　　</w:t>
      </w:r>
      <w:r>
        <w:rPr>
          <w:rFonts w:hint="eastAsia"/>
        </w:rPr>
        <w:t>を分別管理責任者として定める。</w:t>
      </w:r>
    </w:p>
    <w:p w14:paraId="3D345005" w14:textId="77777777" w:rsidR="00805F61" w:rsidRDefault="00805F61" w:rsidP="00205CC2">
      <w:pPr>
        <w:adjustRightInd/>
        <w:ind w:left="468" w:hangingChars="200" w:hanging="468"/>
        <w:rPr>
          <w:rFonts w:hAnsi="Times New Roman" w:cs="Times New Roman"/>
          <w:spacing w:val="12"/>
        </w:rPr>
      </w:pPr>
      <w:r>
        <w:rPr>
          <w:rFonts w:hint="eastAsia"/>
        </w:rPr>
        <w:t>（２）分別管理責任者は，証明材の適切な分別管理及びその実施状況の点検を，責任をもって行うものとする。</w:t>
      </w:r>
    </w:p>
    <w:p w14:paraId="1AEEA5D6" w14:textId="77777777" w:rsidR="00805F61" w:rsidRPr="00205CC2" w:rsidRDefault="00805F61">
      <w:pPr>
        <w:adjustRightInd/>
        <w:rPr>
          <w:rFonts w:hAnsi="Times New Roman" w:cs="Times New Roman"/>
          <w:spacing w:val="12"/>
        </w:rPr>
      </w:pPr>
    </w:p>
    <w:p w14:paraId="505CD5C3" w14:textId="77777777" w:rsidR="00805F61" w:rsidRDefault="00805F61">
      <w:pPr>
        <w:adjustRightInd/>
        <w:rPr>
          <w:rFonts w:hAnsi="Times New Roman" w:cs="Times New Roman"/>
          <w:spacing w:val="12"/>
        </w:rPr>
      </w:pPr>
      <w:r>
        <w:rPr>
          <w:rFonts w:hint="eastAsia"/>
        </w:rPr>
        <w:t>３　分別管理の実施</w:t>
      </w:r>
    </w:p>
    <w:p w14:paraId="14817D93" w14:textId="77777777" w:rsidR="00805F61" w:rsidRDefault="00805F61" w:rsidP="00205CC2">
      <w:pPr>
        <w:adjustRightInd/>
        <w:ind w:left="468" w:hangingChars="200" w:hanging="468"/>
        <w:rPr>
          <w:rFonts w:hAnsi="Times New Roman" w:cs="Times New Roman"/>
          <w:spacing w:val="12"/>
        </w:rPr>
      </w:pPr>
      <w:r>
        <w:rPr>
          <w:rFonts w:hint="eastAsia"/>
        </w:rPr>
        <w:t>（１）原木の入手に当たっては，伐採届等により証明材であるか，それ以外の木材であるかを確認する。</w:t>
      </w:r>
    </w:p>
    <w:p w14:paraId="46BB1AD0" w14:textId="77777777" w:rsidR="00805F61" w:rsidRDefault="00805F61" w:rsidP="00205CC2">
      <w:pPr>
        <w:adjustRightInd/>
        <w:ind w:left="468" w:hangingChars="200" w:hanging="468"/>
        <w:rPr>
          <w:rFonts w:hAnsi="Times New Roman" w:cs="Times New Roman"/>
          <w:spacing w:val="12"/>
        </w:rPr>
      </w:pPr>
      <w:r>
        <w:rPr>
          <w:rFonts w:hint="eastAsia"/>
        </w:rPr>
        <w:t>（２）原木の保管に当たっては，証明材とそれ以外の木材が混在しないように，それぞれの保管場所をテープや標識等により明示する。</w:t>
      </w:r>
    </w:p>
    <w:p w14:paraId="13007010" w14:textId="77777777" w:rsidR="00805F61" w:rsidRDefault="00805F61">
      <w:pPr>
        <w:adjustRightInd/>
        <w:rPr>
          <w:rFonts w:hAnsi="Times New Roman" w:cs="Times New Roman"/>
          <w:spacing w:val="12"/>
        </w:rPr>
      </w:pPr>
      <w:r>
        <w:rPr>
          <w:rFonts w:hint="eastAsia"/>
        </w:rPr>
        <w:t>（３）原木の出荷に当たっては，証明材であることを確認のうえ，納品書に記載する。</w:t>
      </w:r>
    </w:p>
    <w:p w14:paraId="12D7C8C4" w14:textId="77777777" w:rsidR="00805F61" w:rsidRDefault="00805F61">
      <w:pPr>
        <w:adjustRightInd/>
        <w:rPr>
          <w:rFonts w:hAnsi="Times New Roman" w:cs="Times New Roman"/>
          <w:spacing w:val="12"/>
        </w:rPr>
      </w:pPr>
    </w:p>
    <w:p w14:paraId="7B3DCE75" w14:textId="77777777" w:rsidR="00805F61" w:rsidRDefault="00805F61">
      <w:pPr>
        <w:adjustRightInd/>
        <w:rPr>
          <w:rFonts w:hAnsi="Times New Roman" w:cs="Times New Roman"/>
          <w:spacing w:val="12"/>
        </w:rPr>
      </w:pPr>
      <w:r>
        <w:rPr>
          <w:rFonts w:hint="eastAsia"/>
        </w:rPr>
        <w:t>４　書類管理</w:t>
      </w:r>
    </w:p>
    <w:p w14:paraId="0D2654BF" w14:textId="77777777" w:rsidR="00805F61" w:rsidRDefault="00805F61" w:rsidP="00205CC2">
      <w:pPr>
        <w:adjustRightInd/>
        <w:ind w:left="468" w:hangingChars="200" w:hanging="468"/>
        <w:rPr>
          <w:rFonts w:hAnsi="Times New Roman" w:cs="Times New Roman"/>
          <w:spacing w:val="12"/>
        </w:rPr>
      </w:pPr>
      <w:r>
        <w:rPr>
          <w:rFonts w:hint="eastAsia"/>
        </w:rPr>
        <w:t>（１）分別管理責任者は，証明材及びそれ以外の木材に係る原木生産量を実績報告として取りまとめる。</w:t>
      </w:r>
    </w:p>
    <w:p w14:paraId="128DC8C7" w14:textId="77777777" w:rsidR="00805F61" w:rsidRDefault="00805F61" w:rsidP="00205CC2">
      <w:pPr>
        <w:adjustRightInd/>
        <w:ind w:left="468" w:hangingChars="200" w:hanging="468"/>
        <w:rPr>
          <w:rFonts w:hAnsi="Times New Roman" w:cs="Times New Roman"/>
          <w:spacing w:val="12"/>
        </w:rPr>
      </w:pPr>
      <w:r>
        <w:rPr>
          <w:rFonts w:hint="eastAsia"/>
        </w:rPr>
        <w:t>（２）証明材の入出荷及び在庫に関する情報が把握できるよう管理簿を備え付け適切に記載する。</w:t>
      </w:r>
    </w:p>
    <w:p w14:paraId="645C4645" w14:textId="77777777" w:rsidR="00805F61" w:rsidRDefault="00805F61">
      <w:pPr>
        <w:adjustRightInd/>
        <w:rPr>
          <w:rFonts w:hAnsi="Times New Roman" w:cs="Times New Roman"/>
          <w:spacing w:val="12"/>
        </w:rPr>
      </w:pPr>
      <w:r>
        <w:rPr>
          <w:rFonts w:hint="eastAsia"/>
        </w:rPr>
        <w:t>（３）証明書及び納品書，管理簿等の関係書類は，５年間整理保管する。</w:t>
      </w:r>
    </w:p>
    <w:p w14:paraId="4300A5F3" w14:textId="77777777" w:rsidR="00805F61" w:rsidRDefault="00805F61">
      <w:pPr>
        <w:adjustRightInd/>
        <w:rPr>
          <w:rFonts w:hAnsi="Times New Roman" w:cs="Times New Roman"/>
          <w:spacing w:val="12"/>
        </w:rPr>
      </w:pPr>
    </w:p>
    <w:p w14:paraId="0AEB2FCD" w14:textId="77777777" w:rsidR="00805F61" w:rsidRDefault="00805F61">
      <w:pPr>
        <w:adjustRightInd/>
        <w:rPr>
          <w:rFonts w:hAnsi="Times New Roman" w:cs="Times New Roman"/>
          <w:spacing w:val="12"/>
        </w:rPr>
      </w:pPr>
      <w:r>
        <w:rPr>
          <w:rFonts w:hAnsi="Times New Roman" w:cs="Times New Roman"/>
          <w:color w:val="auto"/>
          <w:sz w:val="24"/>
          <w:szCs w:val="24"/>
        </w:rPr>
        <w:br w:type="page"/>
      </w:r>
    </w:p>
    <w:p w14:paraId="7B957AC0" w14:textId="77777777" w:rsidR="00805F61" w:rsidRDefault="00805F61">
      <w:pPr>
        <w:adjustRightInd/>
        <w:rPr>
          <w:rFonts w:hAnsi="Times New Roman" w:cs="Times New Roman"/>
          <w:spacing w:val="12"/>
        </w:rPr>
      </w:pPr>
      <w:r>
        <w:rPr>
          <w:rFonts w:hint="eastAsia"/>
          <w:spacing w:val="-2"/>
          <w:sz w:val="18"/>
          <w:szCs w:val="18"/>
        </w:rPr>
        <w:lastRenderedPageBreak/>
        <w:t>（認定申請書に添付する書類）</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26"/>
        <w:gridCol w:w="1052"/>
      </w:tblGrid>
      <w:tr w:rsidR="00805F61" w14:paraId="58E3C2BB" w14:textId="77777777">
        <w:tc>
          <w:tcPr>
            <w:tcW w:w="8126" w:type="dxa"/>
            <w:tcBorders>
              <w:top w:val="nil"/>
              <w:left w:val="nil"/>
              <w:bottom w:val="nil"/>
              <w:right w:val="single" w:sz="4" w:space="0" w:color="000000"/>
            </w:tcBorders>
          </w:tcPr>
          <w:p w14:paraId="30930931" w14:textId="77777777" w:rsidR="00805F61" w:rsidRDefault="00805F61">
            <w:pPr>
              <w:suppressAutoHyphens/>
              <w:kinsoku w:val="0"/>
              <w:wordWrap w:val="0"/>
              <w:autoSpaceDE w:val="0"/>
              <w:autoSpaceDN w:val="0"/>
              <w:spacing w:line="346" w:lineRule="exact"/>
              <w:jc w:val="left"/>
              <w:rPr>
                <w:rFonts w:hAnsi="Times New Roman" w:cs="Times New Roman"/>
                <w:spacing w:val="12"/>
              </w:rPr>
            </w:pPr>
            <w:r>
              <w:rPr>
                <w:rFonts w:hint="eastAsia"/>
                <w:spacing w:val="2"/>
                <w:sz w:val="24"/>
                <w:szCs w:val="24"/>
              </w:rPr>
              <w:t>【別添１】</w:t>
            </w:r>
          </w:p>
        </w:tc>
        <w:tc>
          <w:tcPr>
            <w:tcW w:w="1052" w:type="dxa"/>
            <w:tcBorders>
              <w:top w:val="single" w:sz="4" w:space="0" w:color="000000"/>
              <w:left w:val="single" w:sz="4" w:space="0" w:color="000000"/>
              <w:bottom w:val="single" w:sz="4" w:space="0" w:color="000000"/>
              <w:right w:val="single" w:sz="4" w:space="0" w:color="000000"/>
            </w:tcBorders>
          </w:tcPr>
          <w:p w14:paraId="13D476F1" w14:textId="77777777" w:rsidR="00805F61" w:rsidRDefault="00805F61">
            <w:pPr>
              <w:suppressAutoHyphens/>
              <w:kinsoku w:val="0"/>
              <w:wordWrap w:val="0"/>
              <w:autoSpaceDE w:val="0"/>
              <w:autoSpaceDN w:val="0"/>
              <w:spacing w:line="346" w:lineRule="exact"/>
              <w:jc w:val="left"/>
              <w:rPr>
                <w:rFonts w:hAnsi="Times New Roman" w:cs="Times New Roman"/>
                <w:spacing w:val="12"/>
              </w:rPr>
            </w:pPr>
            <w:r>
              <w:t xml:space="preserve"> </w:t>
            </w:r>
            <w:r>
              <w:rPr>
                <w:rFonts w:eastAsia="ＭＳ Ｐゴシック" w:hAnsi="Times New Roman" w:cs="ＭＳ Ｐゴシック" w:hint="eastAsia"/>
                <w:b/>
                <w:bCs/>
              </w:rPr>
              <w:t>作成例</w:t>
            </w:r>
          </w:p>
        </w:tc>
      </w:tr>
    </w:tbl>
    <w:p w14:paraId="34B26F34" w14:textId="77777777" w:rsidR="00805F61" w:rsidRDefault="00805F61">
      <w:pPr>
        <w:adjustRightInd/>
        <w:rPr>
          <w:rFonts w:hAnsi="Times New Roman" w:cs="Times New Roman"/>
          <w:spacing w:val="12"/>
        </w:rPr>
      </w:pPr>
    </w:p>
    <w:p w14:paraId="3C60ED9D" w14:textId="77777777" w:rsidR="00805F61" w:rsidRDefault="00805F61">
      <w:pPr>
        <w:adjustRightInd/>
        <w:spacing w:line="386" w:lineRule="exact"/>
        <w:rPr>
          <w:rFonts w:hAnsi="Times New Roman" w:cs="Times New Roman"/>
          <w:spacing w:val="12"/>
        </w:rPr>
      </w:pPr>
      <w:r>
        <w:rPr>
          <w:spacing w:val="2"/>
          <w:sz w:val="28"/>
          <w:szCs w:val="28"/>
        </w:rPr>
        <w:t xml:space="preserve">       </w:t>
      </w:r>
      <w:r>
        <w:rPr>
          <w:rFonts w:hint="eastAsia"/>
          <w:spacing w:val="4"/>
          <w:sz w:val="28"/>
          <w:szCs w:val="28"/>
        </w:rPr>
        <w:t>分別管理及び書類管理方針書</w:t>
      </w:r>
      <w:r>
        <w:rPr>
          <w:rFonts w:hint="eastAsia"/>
        </w:rPr>
        <w:t>（作成例：製材加工の場合）</w:t>
      </w:r>
    </w:p>
    <w:p w14:paraId="6D888410" w14:textId="77777777" w:rsidR="00805F61" w:rsidRDefault="00805F61">
      <w:pPr>
        <w:adjustRightInd/>
        <w:rPr>
          <w:rFonts w:hAnsi="Times New Roman" w:cs="Times New Roman"/>
          <w:spacing w:val="12"/>
        </w:rPr>
      </w:pPr>
    </w:p>
    <w:p w14:paraId="293F4676" w14:textId="77777777" w:rsidR="00805F61" w:rsidRDefault="00805F61">
      <w:pPr>
        <w:adjustRightInd/>
        <w:spacing w:line="316" w:lineRule="exact"/>
        <w:rPr>
          <w:rFonts w:hAnsi="Times New Roman" w:cs="Times New Roman"/>
          <w:spacing w:val="12"/>
        </w:rPr>
      </w:pPr>
      <w:r>
        <w:rPr>
          <w:rFonts w:hint="eastAsia"/>
        </w:rPr>
        <w:t xml:space="preserve">　　　　　　　　　　　　　　　　　　　　事業者の名称</w:t>
      </w:r>
    </w:p>
    <w:p w14:paraId="7B7EDF07" w14:textId="77777777" w:rsidR="00805F61" w:rsidRDefault="00805F61">
      <w:pPr>
        <w:adjustRightInd/>
        <w:spacing w:line="316" w:lineRule="exact"/>
        <w:rPr>
          <w:rFonts w:hAnsi="Times New Roman" w:cs="Times New Roman"/>
          <w:spacing w:val="12"/>
        </w:rPr>
      </w:pPr>
      <w:r>
        <w:rPr>
          <w:rFonts w:hint="eastAsia"/>
        </w:rPr>
        <w:t xml:space="preserve">　　　　　　　　　　　　　　　　　　　　　　　　　　　　　　年　月　日作成</w:t>
      </w:r>
    </w:p>
    <w:p w14:paraId="4D3EF84B" w14:textId="77777777" w:rsidR="00805F61" w:rsidRDefault="00805F61">
      <w:pPr>
        <w:adjustRightInd/>
        <w:rPr>
          <w:rFonts w:hAnsi="Times New Roman" w:cs="Times New Roman"/>
          <w:spacing w:val="12"/>
        </w:rPr>
      </w:pPr>
    </w:p>
    <w:p w14:paraId="03C82CB1" w14:textId="77777777" w:rsidR="00805F61" w:rsidRDefault="00805F61">
      <w:pPr>
        <w:adjustRightInd/>
        <w:spacing w:line="316" w:lineRule="exact"/>
        <w:rPr>
          <w:rFonts w:hAnsi="Times New Roman" w:cs="Times New Roman"/>
          <w:spacing w:val="12"/>
        </w:rPr>
      </w:pPr>
      <w:r>
        <w:rPr>
          <w:rFonts w:hint="eastAsia"/>
        </w:rPr>
        <w:t xml:space="preserve">　本方針書は，宮城県木材協同組合が作成した「合法性・持続可能性の証明及び発電利用に供する木質バイオマスの証明に関する自主行動規範（平成２４年１２月１３日）」を受け【合法性・持続可能性】，【発電利用に供する木質バイオマス】であると証明された木材・木材製品（以下，「証明材」という。）の供給に当たって必要となる分別管理及び書類管理を次の方針に基づいて実施する。</w:t>
      </w:r>
    </w:p>
    <w:p w14:paraId="316734CE" w14:textId="77777777" w:rsidR="00805F61" w:rsidRDefault="00805F61">
      <w:pPr>
        <w:adjustRightInd/>
        <w:rPr>
          <w:rFonts w:hAnsi="Times New Roman" w:cs="Times New Roman"/>
          <w:spacing w:val="12"/>
        </w:rPr>
      </w:pPr>
    </w:p>
    <w:p w14:paraId="5F6186A5" w14:textId="77777777" w:rsidR="00805F61" w:rsidRDefault="00805F61">
      <w:pPr>
        <w:adjustRightInd/>
        <w:spacing w:line="316" w:lineRule="exact"/>
        <w:rPr>
          <w:rFonts w:hAnsi="Times New Roman" w:cs="Times New Roman"/>
          <w:spacing w:val="12"/>
        </w:rPr>
      </w:pPr>
      <w:r>
        <w:rPr>
          <w:rFonts w:hint="eastAsia"/>
        </w:rPr>
        <w:t>１　適用範囲</w:t>
      </w:r>
    </w:p>
    <w:p w14:paraId="3B77508B" w14:textId="77777777" w:rsidR="00805F61" w:rsidRDefault="00805F61">
      <w:pPr>
        <w:adjustRightInd/>
        <w:spacing w:line="316" w:lineRule="exact"/>
        <w:rPr>
          <w:rFonts w:hAnsi="Times New Roman" w:cs="Times New Roman"/>
          <w:spacing w:val="12"/>
        </w:rPr>
      </w:pPr>
      <w:r>
        <w:rPr>
          <w:rFonts w:hint="eastAsia"/>
        </w:rPr>
        <w:t xml:space="preserve">　本方針書は，当社が扱う原木及び当該原木を原料として製造する木材・木材製品の　取扱いについて適用する。</w:t>
      </w:r>
    </w:p>
    <w:p w14:paraId="6B59ADD9" w14:textId="77777777" w:rsidR="00805F61" w:rsidRPr="00205CC2" w:rsidRDefault="00805F61">
      <w:pPr>
        <w:adjustRightInd/>
        <w:rPr>
          <w:rFonts w:hAnsi="Times New Roman" w:cs="Times New Roman"/>
          <w:spacing w:val="12"/>
        </w:rPr>
      </w:pPr>
    </w:p>
    <w:p w14:paraId="6A6F575D" w14:textId="77777777" w:rsidR="00805F61" w:rsidRDefault="00805F61">
      <w:pPr>
        <w:adjustRightInd/>
        <w:rPr>
          <w:rFonts w:hAnsi="Times New Roman" w:cs="Times New Roman"/>
          <w:spacing w:val="12"/>
        </w:rPr>
      </w:pPr>
      <w:r>
        <w:rPr>
          <w:rFonts w:hint="eastAsia"/>
        </w:rPr>
        <w:t>２　分別管理責任者</w:t>
      </w:r>
    </w:p>
    <w:p w14:paraId="4C777C9A" w14:textId="77777777" w:rsidR="00805F61" w:rsidRDefault="00805F61" w:rsidP="00205CC2">
      <w:pPr>
        <w:adjustRightInd/>
        <w:ind w:left="468" w:hangingChars="200" w:hanging="468"/>
        <w:rPr>
          <w:rFonts w:hAnsi="Times New Roman" w:cs="Times New Roman"/>
          <w:spacing w:val="12"/>
        </w:rPr>
      </w:pPr>
      <w:r>
        <w:rPr>
          <w:rFonts w:hint="eastAsia"/>
        </w:rPr>
        <w:t>（１）分別管理を適切に行うため，</w:t>
      </w:r>
      <w:r>
        <w:rPr>
          <w:rFonts w:hint="eastAsia"/>
          <w:u w:val="single" w:color="000000"/>
        </w:rPr>
        <w:t xml:space="preserve">（氏名）　　　　　　</w:t>
      </w:r>
      <w:r>
        <w:rPr>
          <w:rFonts w:hint="eastAsia"/>
        </w:rPr>
        <w:t>を分別管理責任者として定める。</w:t>
      </w:r>
    </w:p>
    <w:p w14:paraId="1EF3F66A" w14:textId="77777777" w:rsidR="00805F61" w:rsidRDefault="00805F61" w:rsidP="00205CC2">
      <w:pPr>
        <w:adjustRightInd/>
        <w:ind w:left="468" w:hangingChars="200" w:hanging="468"/>
        <w:rPr>
          <w:rFonts w:hAnsi="Times New Roman" w:cs="Times New Roman"/>
          <w:spacing w:val="12"/>
        </w:rPr>
      </w:pPr>
      <w:r>
        <w:rPr>
          <w:rFonts w:hint="eastAsia"/>
        </w:rPr>
        <w:t>（２）分別管理責任者は，証明材の適切な分別管理及びその実施状況の点検を，責任をもって行うものとする。</w:t>
      </w:r>
    </w:p>
    <w:p w14:paraId="10410B84" w14:textId="77777777" w:rsidR="00805F61" w:rsidRPr="00205CC2" w:rsidRDefault="00805F61">
      <w:pPr>
        <w:adjustRightInd/>
        <w:rPr>
          <w:rFonts w:hAnsi="Times New Roman" w:cs="Times New Roman"/>
          <w:spacing w:val="12"/>
        </w:rPr>
      </w:pPr>
    </w:p>
    <w:p w14:paraId="2A63739D" w14:textId="77777777" w:rsidR="00805F61" w:rsidRDefault="00805F61">
      <w:pPr>
        <w:adjustRightInd/>
        <w:rPr>
          <w:rFonts w:hAnsi="Times New Roman" w:cs="Times New Roman"/>
          <w:spacing w:val="12"/>
        </w:rPr>
      </w:pPr>
      <w:r>
        <w:rPr>
          <w:rFonts w:hint="eastAsia"/>
        </w:rPr>
        <w:t>３　分別管理の実施</w:t>
      </w:r>
    </w:p>
    <w:p w14:paraId="44570B67" w14:textId="77777777" w:rsidR="00805F61" w:rsidRDefault="00805F61">
      <w:pPr>
        <w:adjustRightInd/>
        <w:rPr>
          <w:rFonts w:hAnsi="Times New Roman" w:cs="Times New Roman"/>
          <w:spacing w:val="12"/>
        </w:rPr>
      </w:pPr>
      <w:r>
        <w:rPr>
          <w:rFonts w:hint="eastAsia"/>
        </w:rPr>
        <w:t>（１）原木の入荷に当たっては，納品書等により証明材であるか否かを確認する。</w:t>
      </w:r>
    </w:p>
    <w:p w14:paraId="5A5D3F30" w14:textId="77777777" w:rsidR="00805F61" w:rsidRDefault="00805F61" w:rsidP="00205CC2">
      <w:pPr>
        <w:adjustRightInd/>
        <w:ind w:left="468" w:hangingChars="200" w:hanging="468"/>
        <w:rPr>
          <w:rFonts w:hAnsi="Times New Roman" w:cs="Times New Roman"/>
          <w:spacing w:val="12"/>
        </w:rPr>
      </w:pPr>
      <w:r>
        <w:rPr>
          <w:rFonts w:hint="eastAsia"/>
        </w:rPr>
        <w:t>（２）原木の保管に当たっては，証明材とそれ以外の木材が混在しないように，それぞれの保管場所をテープや標識等により明示する。</w:t>
      </w:r>
    </w:p>
    <w:p w14:paraId="464E0D4C" w14:textId="77777777" w:rsidR="00805F61" w:rsidRDefault="00805F61">
      <w:pPr>
        <w:adjustRightInd/>
        <w:rPr>
          <w:rFonts w:hAnsi="Times New Roman" w:cs="Times New Roman"/>
          <w:spacing w:val="12"/>
        </w:rPr>
      </w:pPr>
      <w:r>
        <w:rPr>
          <w:rFonts w:hint="eastAsia"/>
        </w:rPr>
        <w:t>（３）製材加工に当たっては，証明材とそれ以外の木材が混在しないように加工する。</w:t>
      </w:r>
    </w:p>
    <w:p w14:paraId="3B60F5ED" w14:textId="77777777" w:rsidR="00805F61" w:rsidRDefault="00805F61">
      <w:pPr>
        <w:adjustRightInd/>
        <w:rPr>
          <w:rFonts w:hAnsi="Times New Roman" w:cs="Times New Roman"/>
          <w:spacing w:val="12"/>
        </w:rPr>
      </w:pPr>
      <w:r>
        <w:rPr>
          <w:rFonts w:hint="eastAsia"/>
        </w:rPr>
        <w:t>（４）製材品の出荷に当たっては，証明材であることを確認のうえ，納品書に記載する。</w:t>
      </w:r>
    </w:p>
    <w:p w14:paraId="11C74C5C" w14:textId="77777777" w:rsidR="00805F61" w:rsidRDefault="00805F61" w:rsidP="00205CC2">
      <w:pPr>
        <w:adjustRightInd/>
        <w:ind w:left="468" w:hangingChars="200" w:hanging="468"/>
        <w:rPr>
          <w:rFonts w:hAnsi="Times New Roman" w:cs="Times New Roman"/>
          <w:spacing w:val="12"/>
        </w:rPr>
      </w:pPr>
      <w:r>
        <w:rPr>
          <w:rFonts w:hint="eastAsia"/>
        </w:rPr>
        <w:t>（５）製材品の保管に当たっては，証明材を原料として製造した製材品と，それ以外の木材を原料として製造した製材品が混在しないように，それぞれの保管場所をテープや標識等により明示する。</w:t>
      </w:r>
    </w:p>
    <w:p w14:paraId="25C90EEF" w14:textId="77777777" w:rsidR="00805F61" w:rsidRPr="00205CC2" w:rsidRDefault="00805F61">
      <w:pPr>
        <w:adjustRightInd/>
        <w:rPr>
          <w:rFonts w:hAnsi="Times New Roman" w:cs="Times New Roman"/>
          <w:spacing w:val="12"/>
        </w:rPr>
      </w:pPr>
    </w:p>
    <w:p w14:paraId="2D4EB26E" w14:textId="77777777" w:rsidR="00805F61" w:rsidRDefault="00805F61">
      <w:pPr>
        <w:adjustRightInd/>
        <w:rPr>
          <w:rFonts w:hAnsi="Times New Roman" w:cs="Times New Roman"/>
          <w:spacing w:val="12"/>
        </w:rPr>
      </w:pPr>
      <w:r>
        <w:rPr>
          <w:rFonts w:hint="eastAsia"/>
        </w:rPr>
        <w:t>４　書類管理</w:t>
      </w:r>
    </w:p>
    <w:p w14:paraId="3F1FE400" w14:textId="77777777" w:rsidR="00805F61" w:rsidRDefault="00805F61" w:rsidP="00205CC2">
      <w:pPr>
        <w:adjustRightInd/>
        <w:ind w:left="468" w:hangingChars="200" w:hanging="468"/>
        <w:rPr>
          <w:rFonts w:hAnsi="Times New Roman" w:cs="Times New Roman"/>
          <w:spacing w:val="12"/>
        </w:rPr>
      </w:pPr>
      <w:r>
        <w:rPr>
          <w:rFonts w:hint="eastAsia"/>
        </w:rPr>
        <w:t>（１）分別管理責任者は，証明材及びそれ以外の木材に係る原木消費量及び製品生産量を実績報告として取りまとめる。</w:t>
      </w:r>
    </w:p>
    <w:p w14:paraId="457ABD20" w14:textId="77777777" w:rsidR="00805F61" w:rsidRDefault="00805F61" w:rsidP="00205CC2">
      <w:pPr>
        <w:adjustRightInd/>
        <w:ind w:left="468" w:hangingChars="200" w:hanging="468"/>
        <w:rPr>
          <w:rFonts w:hAnsi="Times New Roman" w:cs="Times New Roman"/>
          <w:spacing w:val="12"/>
        </w:rPr>
      </w:pPr>
      <w:r>
        <w:rPr>
          <w:rFonts w:hint="eastAsia"/>
        </w:rPr>
        <w:t>（２）証明材の入出荷及び在庫に関する情報が把握できるよう管理簿を備え付け適切に記載する。</w:t>
      </w:r>
    </w:p>
    <w:p w14:paraId="10B64866" w14:textId="77777777" w:rsidR="00805F61" w:rsidRDefault="00805F61">
      <w:pPr>
        <w:adjustRightInd/>
        <w:rPr>
          <w:rFonts w:hAnsi="Times New Roman" w:cs="Times New Roman"/>
          <w:spacing w:val="12"/>
        </w:rPr>
      </w:pPr>
      <w:r>
        <w:rPr>
          <w:rFonts w:hint="eastAsia"/>
        </w:rPr>
        <w:t>（３）証明書及び納品書，管理簿等の関係書類は，５年間整理保管する。</w:t>
      </w:r>
    </w:p>
    <w:p w14:paraId="3C042761" w14:textId="77777777" w:rsidR="00805F61" w:rsidRDefault="00805F61">
      <w:pPr>
        <w:adjustRightInd/>
        <w:rPr>
          <w:rFonts w:hAnsi="Times New Roman" w:cs="Times New Roman"/>
          <w:spacing w:val="12"/>
        </w:rPr>
      </w:pPr>
      <w:r>
        <w:rPr>
          <w:rFonts w:hAnsi="Times New Roman" w:cs="Times New Roman"/>
          <w:color w:val="auto"/>
          <w:sz w:val="24"/>
          <w:szCs w:val="24"/>
        </w:rPr>
        <w:br w:type="page"/>
      </w:r>
    </w:p>
    <w:p w14:paraId="0667822B" w14:textId="77777777" w:rsidR="00805F61" w:rsidRDefault="00805F61">
      <w:pPr>
        <w:adjustRightInd/>
        <w:rPr>
          <w:rFonts w:hAnsi="Times New Roman" w:cs="Times New Roman"/>
          <w:spacing w:val="12"/>
        </w:rPr>
      </w:pPr>
      <w:r>
        <w:rPr>
          <w:rFonts w:hint="eastAsia"/>
          <w:spacing w:val="-2"/>
          <w:sz w:val="18"/>
          <w:szCs w:val="18"/>
        </w:rPr>
        <w:lastRenderedPageBreak/>
        <w:t>（認定申請書に添付する書類）</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26"/>
        <w:gridCol w:w="1052"/>
      </w:tblGrid>
      <w:tr w:rsidR="00805F61" w14:paraId="5B48D1C0" w14:textId="77777777">
        <w:tc>
          <w:tcPr>
            <w:tcW w:w="8126" w:type="dxa"/>
            <w:tcBorders>
              <w:top w:val="nil"/>
              <w:left w:val="nil"/>
              <w:bottom w:val="nil"/>
              <w:right w:val="single" w:sz="4" w:space="0" w:color="000000"/>
            </w:tcBorders>
          </w:tcPr>
          <w:p w14:paraId="4BF95B80" w14:textId="77777777" w:rsidR="00805F61" w:rsidRDefault="00805F61">
            <w:pPr>
              <w:suppressAutoHyphens/>
              <w:kinsoku w:val="0"/>
              <w:wordWrap w:val="0"/>
              <w:autoSpaceDE w:val="0"/>
              <w:autoSpaceDN w:val="0"/>
              <w:spacing w:line="346" w:lineRule="exact"/>
              <w:jc w:val="left"/>
              <w:rPr>
                <w:rFonts w:hAnsi="Times New Roman" w:cs="Times New Roman"/>
                <w:spacing w:val="12"/>
              </w:rPr>
            </w:pPr>
            <w:r>
              <w:rPr>
                <w:rFonts w:hint="eastAsia"/>
                <w:spacing w:val="2"/>
                <w:sz w:val="24"/>
                <w:szCs w:val="24"/>
              </w:rPr>
              <w:t>【別添１】</w:t>
            </w:r>
          </w:p>
        </w:tc>
        <w:tc>
          <w:tcPr>
            <w:tcW w:w="1052" w:type="dxa"/>
            <w:tcBorders>
              <w:top w:val="single" w:sz="4" w:space="0" w:color="000000"/>
              <w:left w:val="single" w:sz="4" w:space="0" w:color="000000"/>
              <w:bottom w:val="single" w:sz="4" w:space="0" w:color="000000"/>
              <w:right w:val="single" w:sz="4" w:space="0" w:color="000000"/>
            </w:tcBorders>
          </w:tcPr>
          <w:p w14:paraId="383819F6" w14:textId="77777777" w:rsidR="00805F61" w:rsidRDefault="00805F61">
            <w:pPr>
              <w:suppressAutoHyphens/>
              <w:kinsoku w:val="0"/>
              <w:wordWrap w:val="0"/>
              <w:autoSpaceDE w:val="0"/>
              <w:autoSpaceDN w:val="0"/>
              <w:spacing w:line="346" w:lineRule="exact"/>
              <w:jc w:val="left"/>
              <w:rPr>
                <w:rFonts w:hAnsi="Times New Roman" w:cs="Times New Roman"/>
                <w:spacing w:val="12"/>
              </w:rPr>
            </w:pPr>
            <w:r>
              <w:t xml:space="preserve"> </w:t>
            </w:r>
            <w:r>
              <w:rPr>
                <w:rFonts w:eastAsia="ＭＳ Ｐゴシック" w:hAnsi="Times New Roman" w:cs="ＭＳ Ｐゴシック" w:hint="eastAsia"/>
                <w:b/>
                <w:bCs/>
              </w:rPr>
              <w:t>作成例</w:t>
            </w:r>
          </w:p>
        </w:tc>
      </w:tr>
    </w:tbl>
    <w:p w14:paraId="13A3955C" w14:textId="77777777" w:rsidR="00805F61" w:rsidRDefault="00805F61">
      <w:pPr>
        <w:adjustRightInd/>
        <w:rPr>
          <w:rFonts w:hAnsi="Times New Roman" w:cs="Times New Roman"/>
          <w:spacing w:val="12"/>
        </w:rPr>
      </w:pPr>
      <w:r>
        <w:t xml:space="preserve">                                                                               </w:t>
      </w:r>
    </w:p>
    <w:p w14:paraId="05A59F66" w14:textId="77777777" w:rsidR="00805F61" w:rsidRDefault="00805F61">
      <w:pPr>
        <w:adjustRightInd/>
        <w:spacing w:line="386" w:lineRule="exact"/>
        <w:rPr>
          <w:rFonts w:hAnsi="Times New Roman" w:cs="Times New Roman"/>
          <w:spacing w:val="12"/>
        </w:rPr>
      </w:pPr>
      <w:r>
        <w:rPr>
          <w:spacing w:val="2"/>
          <w:sz w:val="28"/>
          <w:szCs w:val="28"/>
        </w:rPr>
        <w:t xml:space="preserve">       </w:t>
      </w:r>
      <w:r>
        <w:rPr>
          <w:rFonts w:hint="eastAsia"/>
          <w:spacing w:val="4"/>
          <w:sz w:val="28"/>
          <w:szCs w:val="28"/>
        </w:rPr>
        <w:t>分別管理及び書類管理方針書</w:t>
      </w:r>
      <w:r>
        <w:rPr>
          <w:rFonts w:hint="eastAsia"/>
        </w:rPr>
        <w:t>（作成例：木材流通の場合）</w:t>
      </w:r>
    </w:p>
    <w:p w14:paraId="3DE0CFA4" w14:textId="77777777" w:rsidR="00805F61" w:rsidRDefault="00805F61">
      <w:pPr>
        <w:adjustRightInd/>
        <w:rPr>
          <w:rFonts w:hAnsi="Times New Roman" w:cs="Times New Roman"/>
          <w:spacing w:val="12"/>
        </w:rPr>
      </w:pPr>
    </w:p>
    <w:p w14:paraId="748A9A45" w14:textId="77777777" w:rsidR="00805F61" w:rsidRDefault="00805F61">
      <w:pPr>
        <w:adjustRightInd/>
        <w:spacing w:line="316" w:lineRule="exact"/>
        <w:rPr>
          <w:rFonts w:hAnsi="Times New Roman" w:cs="Times New Roman"/>
          <w:spacing w:val="12"/>
        </w:rPr>
      </w:pPr>
      <w:r>
        <w:rPr>
          <w:rFonts w:hint="eastAsia"/>
        </w:rPr>
        <w:t xml:space="preserve">　　　　　　　　　　　　　　　　　　　　事業者の名称</w:t>
      </w:r>
    </w:p>
    <w:p w14:paraId="044D4527" w14:textId="77777777" w:rsidR="00805F61" w:rsidRDefault="00805F61">
      <w:pPr>
        <w:adjustRightInd/>
        <w:spacing w:line="316" w:lineRule="exact"/>
        <w:rPr>
          <w:rFonts w:hAnsi="Times New Roman" w:cs="Times New Roman"/>
          <w:spacing w:val="12"/>
        </w:rPr>
      </w:pPr>
      <w:r>
        <w:rPr>
          <w:rFonts w:hint="eastAsia"/>
        </w:rPr>
        <w:t xml:space="preserve">　　　　　　　　　　　　　　　　　　　　　　　　　　　　　　年　月　日作成</w:t>
      </w:r>
    </w:p>
    <w:p w14:paraId="236294DA" w14:textId="77777777" w:rsidR="00805F61" w:rsidRDefault="00805F61">
      <w:pPr>
        <w:adjustRightInd/>
        <w:rPr>
          <w:rFonts w:hAnsi="Times New Roman" w:cs="Times New Roman"/>
          <w:spacing w:val="12"/>
        </w:rPr>
      </w:pPr>
    </w:p>
    <w:p w14:paraId="17F54511" w14:textId="77777777" w:rsidR="00805F61" w:rsidRDefault="00805F61">
      <w:pPr>
        <w:adjustRightInd/>
        <w:spacing w:line="316" w:lineRule="exact"/>
        <w:rPr>
          <w:rFonts w:hAnsi="Times New Roman" w:cs="Times New Roman"/>
          <w:spacing w:val="12"/>
        </w:rPr>
      </w:pPr>
      <w:r>
        <w:rPr>
          <w:rFonts w:hint="eastAsia"/>
        </w:rPr>
        <w:t xml:space="preserve">　本方針書は，宮城県木材協同組合が作成した「合法性・持続可能性の証明及び発電利用に供する木質バイオマスの証明に関する自主行動規範（平成２４年１２月１３日）」を受け合法性・持続可能性であると証明された木材・木材製品（以下，「証明材」という。）の供給に当たって必要となる分別管理及び書類管理を次の方針に基づいて実施します。</w:t>
      </w:r>
    </w:p>
    <w:p w14:paraId="376756CC" w14:textId="77777777" w:rsidR="00805F61" w:rsidRDefault="00805F61">
      <w:pPr>
        <w:adjustRightInd/>
        <w:rPr>
          <w:rFonts w:hAnsi="Times New Roman" w:cs="Times New Roman"/>
          <w:spacing w:val="12"/>
        </w:rPr>
      </w:pPr>
    </w:p>
    <w:p w14:paraId="12799DBD" w14:textId="77777777" w:rsidR="00805F61" w:rsidRDefault="00805F61">
      <w:pPr>
        <w:adjustRightInd/>
        <w:spacing w:line="316" w:lineRule="exact"/>
        <w:rPr>
          <w:rFonts w:hAnsi="Times New Roman" w:cs="Times New Roman"/>
          <w:spacing w:val="12"/>
        </w:rPr>
      </w:pPr>
      <w:r>
        <w:rPr>
          <w:rFonts w:hint="eastAsia"/>
        </w:rPr>
        <w:t>１　適用範囲</w:t>
      </w:r>
    </w:p>
    <w:p w14:paraId="5EA51607" w14:textId="77777777" w:rsidR="00805F61" w:rsidRDefault="00805F61">
      <w:pPr>
        <w:adjustRightInd/>
        <w:spacing w:line="316" w:lineRule="exact"/>
        <w:rPr>
          <w:rFonts w:hAnsi="Times New Roman" w:cs="Times New Roman"/>
          <w:spacing w:val="12"/>
        </w:rPr>
      </w:pPr>
      <w:r>
        <w:rPr>
          <w:rFonts w:hint="eastAsia"/>
        </w:rPr>
        <w:t xml:space="preserve">　　本方針書は，当社が扱う木材・木材製品の取扱いについて適用する。</w:t>
      </w:r>
    </w:p>
    <w:p w14:paraId="7E4AF77C" w14:textId="77777777" w:rsidR="00805F61" w:rsidRDefault="00805F61">
      <w:pPr>
        <w:adjustRightInd/>
        <w:rPr>
          <w:rFonts w:hAnsi="Times New Roman" w:cs="Times New Roman"/>
          <w:spacing w:val="12"/>
        </w:rPr>
      </w:pPr>
    </w:p>
    <w:p w14:paraId="1D05544C" w14:textId="77777777" w:rsidR="00805F61" w:rsidRDefault="00805F61">
      <w:pPr>
        <w:adjustRightInd/>
        <w:rPr>
          <w:rFonts w:hAnsi="Times New Roman" w:cs="Times New Roman"/>
          <w:spacing w:val="12"/>
        </w:rPr>
      </w:pPr>
      <w:r>
        <w:rPr>
          <w:rFonts w:hint="eastAsia"/>
        </w:rPr>
        <w:t>２　分別管理責任者</w:t>
      </w:r>
    </w:p>
    <w:p w14:paraId="707FB203" w14:textId="77777777" w:rsidR="00805F61" w:rsidRDefault="00805F61" w:rsidP="00205CC2">
      <w:pPr>
        <w:adjustRightInd/>
        <w:ind w:left="468" w:hangingChars="200" w:hanging="468"/>
        <w:rPr>
          <w:rFonts w:hAnsi="Times New Roman" w:cs="Times New Roman"/>
          <w:spacing w:val="12"/>
        </w:rPr>
      </w:pPr>
      <w:r>
        <w:rPr>
          <w:rFonts w:hint="eastAsia"/>
        </w:rPr>
        <w:t>（１）分別管理を適切に行うため，</w:t>
      </w:r>
      <w:r>
        <w:rPr>
          <w:rFonts w:hint="eastAsia"/>
          <w:u w:val="single" w:color="000000"/>
        </w:rPr>
        <w:t xml:space="preserve">（氏名）　　　　　　</w:t>
      </w:r>
      <w:r>
        <w:rPr>
          <w:rFonts w:hint="eastAsia"/>
        </w:rPr>
        <w:t>を分別管理責任者として定める。</w:t>
      </w:r>
    </w:p>
    <w:p w14:paraId="6DDD0516" w14:textId="77777777" w:rsidR="00805F61" w:rsidRDefault="00805F61" w:rsidP="00205CC2">
      <w:pPr>
        <w:adjustRightInd/>
        <w:ind w:left="468" w:hangingChars="200" w:hanging="468"/>
        <w:rPr>
          <w:rFonts w:hAnsi="Times New Roman" w:cs="Times New Roman"/>
          <w:spacing w:val="12"/>
        </w:rPr>
      </w:pPr>
      <w:r>
        <w:rPr>
          <w:rFonts w:hint="eastAsia"/>
        </w:rPr>
        <w:t>（２）分別管理責任者は，証明材の適切な分別管理及びその実施状況の点検を，責任をもって行うものとする。</w:t>
      </w:r>
    </w:p>
    <w:p w14:paraId="531921B0" w14:textId="77777777" w:rsidR="00805F61" w:rsidRPr="00205CC2" w:rsidRDefault="00805F61">
      <w:pPr>
        <w:adjustRightInd/>
        <w:rPr>
          <w:rFonts w:hAnsi="Times New Roman" w:cs="Times New Roman"/>
          <w:spacing w:val="12"/>
        </w:rPr>
      </w:pPr>
    </w:p>
    <w:p w14:paraId="062E5128" w14:textId="77777777" w:rsidR="00805F61" w:rsidRDefault="00805F61">
      <w:pPr>
        <w:adjustRightInd/>
        <w:rPr>
          <w:rFonts w:hAnsi="Times New Roman" w:cs="Times New Roman"/>
          <w:spacing w:val="12"/>
        </w:rPr>
      </w:pPr>
      <w:r>
        <w:rPr>
          <w:rFonts w:hint="eastAsia"/>
        </w:rPr>
        <w:t>３　分別管理の実施</w:t>
      </w:r>
    </w:p>
    <w:p w14:paraId="39EC1471" w14:textId="77777777" w:rsidR="00805F61" w:rsidRDefault="00805F61" w:rsidP="00205CC2">
      <w:pPr>
        <w:adjustRightInd/>
        <w:ind w:left="468" w:hangingChars="200" w:hanging="468"/>
        <w:rPr>
          <w:rFonts w:hAnsi="Times New Roman" w:cs="Times New Roman"/>
          <w:spacing w:val="12"/>
        </w:rPr>
      </w:pPr>
      <w:r>
        <w:rPr>
          <w:rFonts w:hint="eastAsia"/>
        </w:rPr>
        <w:t>（１）木材・木材製品の入荷に当たっては，納品書等により証明材であるか，それ以外の木材であるかを確認する。</w:t>
      </w:r>
    </w:p>
    <w:p w14:paraId="30D913A2" w14:textId="77777777" w:rsidR="00805F61" w:rsidRDefault="00805F61" w:rsidP="00205CC2">
      <w:pPr>
        <w:adjustRightInd/>
        <w:ind w:left="468" w:hangingChars="200" w:hanging="468"/>
        <w:rPr>
          <w:rFonts w:hAnsi="Times New Roman" w:cs="Times New Roman"/>
          <w:spacing w:val="12"/>
        </w:rPr>
      </w:pPr>
      <w:r>
        <w:rPr>
          <w:rFonts w:hint="eastAsia"/>
        </w:rPr>
        <w:t>（２）木材・木材製品の保管に当たっては，証明材とそれ以外の木材が混在しないように，それぞれの保管場所をテープや標識等により明示する。</w:t>
      </w:r>
    </w:p>
    <w:p w14:paraId="12D30CDD" w14:textId="77777777" w:rsidR="00805F61" w:rsidRDefault="00805F61" w:rsidP="00205CC2">
      <w:pPr>
        <w:adjustRightInd/>
        <w:ind w:left="468" w:hangingChars="200" w:hanging="468"/>
        <w:rPr>
          <w:rFonts w:hAnsi="Times New Roman" w:cs="Times New Roman"/>
          <w:spacing w:val="12"/>
        </w:rPr>
      </w:pPr>
      <w:r>
        <w:rPr>
          <w:rFonts w:hint="eastAsia"/>
        </w:rPr>
        <w:t>（３）木材・木材製品の出荷に当たっては，証明材であることを確認の上，納品書に記載する。</w:t>
      </w:r>
    </w:p>
    <w:p w14:paraId="45A13A0D" w14:textId="77777777" w:rsidR="00805F61" w:rsidRPr="00205CC2" w:rsidRDefault="00805F61">
      <w:pPr>
        <w:adjustRightInd/>
        <w:rPr>
          <w:rFonts w:hAnsi="Times New Roman" w:cs="Times New Roman"/>
          <w:spacing w:val="12"/>
        </w:rPr>
      </w:pPr>
    </w:p>
    <w:p w14:paraId="553CCE4D" w14:textId="77777777" w:rsidR="00805F61" w:rsidRDefault="00805F61">
      <w:pPr>
        <w:adjustRightInd/>
        <w:rPr>
          <w:rFonts w:hAnsi="Times New Roman" w:cs="Times New Roman"/>
          <w:spacing w:val="12"/>
        </w:rPr>
      </w:pPr>
      <w:r>
        <w:rPr>
          <w:rFonts w:hint="eastAsia"/>
        </w:rPr>
        <w:t>４　書類管理</w:t>
      </w:r>
    </w:p>
    <w:p w14:paraId="18C3480D" w14:textId="77777777" w:rsidR="00805F61" w:rsidRDefault="00805F61" w:rsidP="00205CC2">
      <w:pPr>
        <w:adjustRightInd/>
        <w:ind w:left="468" w:hangingChars="200" w:hanging="468"/>
        <w:rPr>
          <w:rFonts w:hAnsi="Times New Roman" w:cs="Times New Roman"/>
          <w:spacing w:val="12"/>
        </w:rPr>
      </w:pPr>
      <w:r>
        <w:rPr>
          <w:rFonts w:hint="eastAsia"/>
        </w:rPr>
        <w:t>（１）分別管理責任者は，証明材及びそれ以外の木材に係る木材・木材製品の入荷量及び出荷量を実績報告として取りまとめる。</w:t>
      </w:r>
    </w:p>
    <w:p w14:paraId="16AFD9AA" w14:textId="77777777" w:rsidR="00805F61" w:rsidRDefault="00805F61" w:rsidP="00205CC2">
      <w:pPr>
        <w:adjustRightInd/>
        <w:ind w:left="468" w:hangingChars="200" w:hanging="468"/>
        <w:rPr>
          <w:rFonts w:hAnsi="Times New Roman" w:cs="Times New Roman"/>
          <w:spacing w:val="12"/>
        </w:rPr>
      </w:pPr>
      <w:r>
        <w:rPr>
          <w:rFonts w:hint="eastAsia"/>
        </w:rPr>
        <w:t>（２）証明材の入出荷及び在庫に関する情報が把握できるよう管理簿を備え付け適切に記載する。</w:t>
      </w:r>
    </w:p>
    <w:p w14:paraId="733E1869" w14:textId="77777777" w:rsidR="00805F61" w:rsidRDefault="00805F61">
      <w:pPr>
        <w:overflowPunct/>
        <w:autoSpaceDE w:val="0"/>
        <w:autoSpaceDN w:val="0"/>
        <w:jc w:val="left"/>
        <w:textAlignment w:val="auto"/>
        <w:rPr>
          <w:rFonts w:hAnsi="Times New Roman" w:cs="Times New Roman"/>
          <w:spacing w:val="12"/>
        </w:rPr>
      </w:pPr>
      <w:r>
        <w:rPr>
          <w:rFonts w:hint="eastAsia"/>
        </w:rPr>
        <w:t>（３）証明書及び納品書，管理簿等の関係書類は，５年間整理保管する。</w:t>
      </w:r>
      <w:r>
        <w:rPr>
          <w:rFonts w:hAnsi="Times New Roman" w:cs="Times New Roman"/>
          <w:color w:val="auto"/>
          <w:sz w:val="24"/>
          <w:szCs w:val="24"/>
        </w:rPr>
        <w:br w:type="page"/>
      </w:r>
    </w:p>
    <w:sectPr w:rsidR="00805F61">
      <w:footerReference w:type="default" r:id="rId6"/>
      <w:type w:val="continuous"/>
      <w:pgSz w:w="11906" w:h="16838"/>
      <w:pgMar w:top="1190" w:right="1134" w:bottom="1134" w:left="1418" w:header="720" w:footer="720" w:gutter="0"/>
      <w:pgNumType w:start="1"/>
      <w:cols w:space="720"/>
      <w:noEndnote/>
      <w:docGrid w:type="linesAndChars" w:linePitch="315"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638E2" w14:textId="77777777" w:rsidR="000A3E39" w:rsidRDefault="000A3E39">
      <w:r>
        <w:separator/>
      </w:r>
    </w:p>
  </w:endnote>
  <w:endnote w:type="continuationSeparator" w:id="0">
    <w:p w14:paraId="077D6CA1" w14:textId="77777777" w:rsidR="000A3E39" w:rsidRDefault="000A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46CE" w14:textId="77777777" w:rsidR="00805F61" w:rsidRDefault="00805F61">
    <w:pPr>
      <w:framePr w:wrap="auto" w:vAnchor="text" w:hAnchor="margin" w:xAlign="center" w:y="1"/>
      <w:adjustRightInd/>
      <w:jc w:val="center"/>
      <w:rPr>
        <w:rFonts w:hAnsi="Times New Roman" w:cs="Times New Roman"/>
        <w:spacing w:val="12"/>
      </w:rP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5F9D0" w14:textId="77777777" w:rsidR="000A3E39" w:rsidRDefault="000A3E39">
      <w:r>
        <w:rPr>
          <w:rFonts w:hAnsi="Times New Roman" w:cs="Times New Roman"/>
          <w:color w:val="auto"/>
          <w:sz w:val="2"/>
          <w:szCs w:val="2"/>
        </w:rPr>
        <w:continuationSeparator/>
      </w:r>
    </w:p>
  </w:footnote>
  <w:footnote w:type="continuationSeparator" w:id="0">
    <w:p w14:paraId="098813AB" w14:textId="77777777" w:rsidR="000A3E39" w:rsidRDefault="000A3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34"/>
  <w:hyphenationZone w:val="0"/>
  <w:drawingGridHorizontalSpacing w:val="4915"/>
  <w:drawingGridVerticalSpacing w:val="3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2"/>
    <w:rsid w:val="000A3E39"/>
    <w:rsid w:val="00205CC2"/>
    <w:rsid w:val="002A7A5D"/>
    <w:rsid w:val="005F45C7"/>
    <w:rsid w:val="00805F61"/>
    <w:rsid w:val="009818E2"/>
    <w:rsid w:val="00A83843"/>
    <w:rsid w:val="00DD6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336CAE"/>
  <w14:defaultImageDpi w14:val="0"/>
  <w15:docId w15:val="{2300E36E-E601-403D-A2C6-6DE756D0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character" w:customStyle="1" w:styleId="aa">
    <w:name w:val="脚注(標準)"/>
    <w:uiPriority w:val="99"/>
    <w:rPr>
      <w:sz w:val="21"/>
      <w:vertAlign w:val="superscript"/>
    </w:rPr>
  </w:style>
  <w:style w:type="character" w:customStyle="1" w:styleId="ab">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komatumokuseikyou</dc:creator>
  <cp:keywords/>
  <dc:description/>
  <cp:lastModifiedBy>maki</cp:lastModifiedBy>
  <cp:revision>3</cp:revision>
  <cp:lastPrinted>2021-02-26T01:59:00Z</cp:lastPrinted>
  <dcterms:created xsi:type="dcterms:W3CDTF">2021-09-21T00:02:00Z</dcterms:created>
  <dcterms:modified xsi:type="dcterms:W3CDTF">2021-11-30T00:41:00Z</dcterms:modified>
</cp:coreProperties>
</file>